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47" w:rsidRPr="00FD4547" w:rsidRDefault="00FD4547" w:rsidP="00FD4547">
      <w:pPr>
        <w:widowControl w:val="0"/>
        <w:numPr>
          <w:ilvl w:val="0"/>
          <w:numId w:val="1"/>
        </w:numPr>
        <w:suppressAutoHyphens/>
        <w:autoSpaceDE w:val="0"/>
        <w:spacing w:before="360" w:after="120" w:line="240" w:lineRule="auto"/>
        <w:jc w:val="center"/>
        <w:rPr>
          <w:rFonts w:ascii="Arial" w:eastAsia="Calibri" w:hAnsi="Arial" w:cs="Calibri"/>
          <w:b/>
          <w:bCs/>
          <w:sz w:val="32"/>
          <w:szCs w:val="32"/>
          <w:lang w:eastAsia="hi-IN" w:bidi="hi-IN"/>
        </w:rPr>
      </w:pPr>
      <w:r w:rsidRPr="00FD4547">
        <w:rPr>
          <w:rFonts w:ascii="Arial" w:eastAsia="Calibri" w:hAnsi="Arial" w:cs="Calibri"/>
          <w:b/>
          <w:bCs/>
          <w:sz w:val="32"/>
          <w:szCs w:val="32"/>
          <w:lang w:eastAsia="hi-IN" w:bidi="hi-IN"/>
        </w:rPr>
        <w:t>Российская Федерация</w:t>
      </w:r>
    </w:p>
    <w:p w:rsidR="00FD4547" w:rsidRPr="00FD4547" w:rsidRDefault="00FD4547" w:rsidP="00FD4547">
      <w:pPr>
        <w:widowControl w:val="0"/>
        <w:numPr>
          <w:ilvl w:val="0"/>
          <w:numId w:val="1"/>
        </w:numPr>
        <w:suppressAutoHyphens/>
        <w:spacing w:before="360" w:after="120" w:line="240" w:lineRule="auto"/>
        <w:jc w:val="center"/>
        <w:rPr>
          <w:rFonts w:ascii="Arial" w:eastAsia="Calibri" w:hAnsi="Arial" w:cs="Calibri"/>
          <w:b/>
          <w:bCs/>
          <w:sz w:val="32"/>
          <w:szCs w:val="32"/>
          <w:lang w:eastAsia="hi-IN" w:bidi="hi-IN"/>
        </w:rPr>
      </w:pPr>
      <w:r w:rsidRPr="00FD4547">
        <w:rPr>
          <w:rFonts w:ascii="Arial" w:eastAsia="Calibri" w:hAnsi="Arial" w:cs="Calibri"/>
          <w:b/>
          <w:bCs/>
          <w:sz w:val="32"/>
          <w:szCs w:val="32"/>
          <w:lang w:eastAsia="hi-IN" w:bidi="hi-IN"/>
        </w:rPr>
        <w:t>АДМИНИСТРАЦИЯ ШУМАКОВСКОГО СЕЛЬСОВЕТА</w:t>
      </w:r>
    </w:p>
    <w:p w:rsidR="00FD4547" w:rsidRPr="00FD4547" w:rsidRDefault="00FD4547" w:rsidP="00FD4547">
      <w:pPr>
        <w:widowControl w:val="0"/>
        <w:numPr>
          <w:ilvl w:val="0"/>
          <w:numId w:val="1"/>
        </w:numPr>
        <w:suppressAutoHyphens/>
        <w:spacing w:before="360" w:after="120" w:line="240" w:lineRule="auto"/>
        <w:jc w:val="center"/>
        <w:rPr>
          <w:rFonts w:ascii="Arial" w:eastAsia="Calibri" w:hAnsi="Arial" w:cs="Calibri"/>
          <w:b/>
          <w:bCs/>
          <w:sz w:val="32"/>
          <w:szCs w:val="32"/>
          <w:lang w:eastAsia="hi-IN" w:bidi="hi-IN"/>
        </w:rPr>
      </w:pPr>
      <w:r w:rsidRPr="00FD4547">
        <w:rPr>
          <w:rFonts w:ascii="Arial" w:eastAsia="Calibri" w:hAnsi="Arial" w:cs="Calibri"/>
          <w:b/>
          <w:bCs/>
          <w:sz w:val="32"/>
          <w:szCs w:val="32"/>
          <w:lang w:eastAsia="hi-IN" w:bidi="hi-IN"/>
        </w:rPr>
        <w:t>КУРСКОГО РАЙОНА КУРСКОЙ ОБЛАСТИ</w:t>
      </w:r>
    </w:p>
    <w:p w:rsidR="00FD4547" w:rsidRPr="00FD4547" w:rsidRDefault="00FD4547" w:rsidP="00FD4547">
      <w:pPr>
        <w:widowControl w:val="0"/>
        <w:numPr>
          <w:ilvl w:val="0"/>
          <w:numId w:val="1"/>
        </w:numPr>
        <w:suppressAutoHyphens/>
        <w:spacing w:before="360" w:after="120" w:line="240" w:lineRule="auto"/>
        <w:jc w:val="center"/>
        <w:rPr>
          <w:rFonts w:ascii="Arial" w:eastAsia="Calibri" w:hAnsi="Arial" w:cs="Calibri"/>
          <w:b/>
          <w:bCs/>
          <w:sz w:val="32"/>
          <w:szCs w:val="32"/>
          <w:lang w:eastAsia="hi-IN" w:bidi="hi-IN"/>
        </w:rPr>
      </w:pPr>
      <w:r w:rsidRPr="00FD4547">
        <w:rPr>
          <w:rFonts w:ascii="Arial" w:eastAsia="Calibri" w:hAnsi="Arial" w:cs="Calibri"/>
          <w:b/>
          <w:bCs/>
          <w:sz w:val="32"/>
          <w:szCs w:val="32"/>
          <w:lang w:eastAsia="hi-IN" w:bidi="hi-IN"/>
        </w:rPr>
        <w:t>ПОСТАНОВЛЕНИЕ</w:t>
      </w:r>
    </w:p>
    <w:p w:rsidR="00FD4547" w:rsidRPr="00FD4547" w:rsidRDefault="00FD4547" w:rsidP="00FD4547">
      <w:pPr>
        <w:widowControl w:val="0"/>
        <w:numPr>
          <w:ilvl w:val="0"/>
          <w:numId w:val="1"/>
        </w:numPr>
        <w:suppressAutoHyphens/>
        <w:spacing w:before="360" w:after="120" w:line="240" w:lineRule="auto"/>
        <w:jc w:val="center"/>
        <w:rPr>
          <w:rFonts w:ascii="Arial" w:eastAsia="Calibri" w:hAnsi="Arial" w:cs="Calibri"/>
          <w:b/>
          <w:bCs/>
          <w:sz w:val="32"/>
          <w:szCs w:val="32"/>
          <w:lang w:eastAsia="hi-IN" w:bidi="hi-IN"/>
        </w:rPr>
      </w:pPr>
      <w:r>
        <w:rPr>
          <w:rFonts w:ascii="Arial" w:eastAsia="Calibri" w:hAnsi="Arial" w:cs="Calibri"/>
          <w:b/>
          <w:bCs/>
          <w:sz w:val="32"/>
          <w:szCs w:val="32"/>
          <w:lang w:eastAsia="hi-IN" w:bidi="hi-IN"/>
        </w:rPr>
        <w:t>от «25» декабря 2012 г. № 81</w:t>
      </w:r>
    </w:p>
    <w:p w:rsidR="00FD4547" w:rsidRDefault="00FD4547" w:rsidP="00FD4547">
      <w:pPr>
        <w:widowControl w:val="0"/>
        <w:numPr>
          <w:ilvl w:val="0"/>
          <w:numId w:val="1"/>
        </w:numPr>
        <w:suppressAutoHyphens/>
        <w:spacing w:before="360" w:after="120" w:line="240" w:lineRule="auto"/>
        <w:jc w:val="center"/>
        <w:rPr>
          <w:rFonts w:ascii="Arial" w:eastAsia="Calibri" w:hAnsi="Arial" w:cs="Calibri"/>
          <w:b/>
          <w:bCs/>
          <w:sz w:val="32"/>
          <w:szCs w:val="32"/>
          <w:lang w:eastAsia="hi-IN" w:bidi="hi-IN"/>
        </w:rPr>
      </w:pPr>
      <w:r w:rsidRPr="00FD4547">
        <w:rPr>
          <w:rFonts w:ascii="Arial" w:eastAsia="Calibri" w:hAnsi="Arial" w:cs="Calibri"/>
          <w:b/>
          <w:bCs/>
          <w:sz w:val="32"/>
          <w:szCs w:val="32"/>
          <w:lang w:eastAsia="hi-IN" w:bidi="hi-IN"/>
        </w:rPr>
        <w:t>Курская область, Курский район, д. Б. Шумаково</w:t>
      </w:r>
    </w:p>
    <w:p w:rsidR="00FD4547" w:rsidRPr="00FD4547" w:rsidRDefault="00FD4547" w:rsidP="00FD4547">
      <w:pPr>
        <w:pStyle w:val="a3"/>
        <w:rPr>
          <w:lang w:eastAsia="hi-IN" w:bidi="hi-IN"/>
        </w:rPr>
      </w:pPr>
    </w:p>
    <w:p w:rsidR="00FD4547" w:rsidRPr="00FD4547" w:rsidRDefault="00FD4547" w:rsidP="00FD4547">
      <w:pPr>
        <w:pStyle w:val="a3"/>
        <w:jc w:val="center"/>
        <w:rPr>
          <w:rFonts w:ascii="Arial" w:hAnsi="Arial" w:cs="Arial"/>
          <w:b/>
          <w:sz w:val="32"/>
          <w:szCs w:val="32"/>
          <w:lang w:eastAsia="hi-IN" w:bidi="hi-IN"/>
        </w:rPr>
      </w:pPr>
      <w:r w:rsidRPr="00FD4547">
        <w:rPr>
          <w:rFonts w:ascii="Arial" w:hAnsi="Arial" w:cs="Arial"/>
          <w:b/>
          <w:sz w:val="32"/>
          <w:szCs w:val="32"/>
          <w:lang w:eastAsia="hi-IN" w:bidi="hi-IN"/>
        </w:rPr>
        <w:t>Об утверждении Административного регламента</w:t>
      </w:r>
    </w:p>
    <w:p w:rsidR="00FD4547" w:rsidRDefault="00FD4547" w:rsidP="00FD4547">
      <w:pPr>
        <w:pStyle w:val="a3"/>
        <w:jc w:val="center"/>
        <w:rPr>
          <w:rFonts w:ascii="Arial" w:eastAsia="Times New Roman" w:hAnsi="Arial" w:cs="Arial"/>
          <w:b/>
          <w:sz w:val="32"/>
          <w:szCs w:val="32"/>
          <w:lang w:eastAsia="hi-IN" w:bidi="hi-IN"/>
        </w:rPr>
      </w:pPr>
      <w:r w:rsidRPr="00FD4547">
        <w:rPr>
          <w:rFonts w:ascii="Arial" w:eastAsia="Times New Roman" w:hAnsi="Arial" w:cs="Arial"/>
          <w:b/>
          <w:sz w:val="32"/>
          <w:szCs w:val="32"/>
          <w:lang w:eastAsia="hi-IN" w:bidi="hi-IN"/>
        </w:rPr>
        <w:t>«Предоставление сведений о ранее приватизированном имуществе»</w:t>
      </w:r>
    </w:p>
    <w:p w:rsidR="00FD4547" w:rsidRPr="00FD4547" w:rsidRDefault="00FD4547" w:rsidP="00FD4547">
      <w:pPr>
        <w:pStyle w:val="a3"/>
        <w:jc w:val="center"/>
        <w:rPr>
          <w:rFonts w:ascii="Arial" w:eastAsia="Times New Roman" w:hAnsi="Arial" w:cs="Arial"/>
          <w:b/>
          <w:sz w:val="32"/>
          <w:szCs w:val="32"/>
          <w:lang w:eastAsia="hi-IN" w:bidi="hi-IN"/>
        </w:rPr>
      </w:pPr>
    </w:p>
    <w:p w:rsidR="00FD4547" w:rsidRPr="00FD4547" w:rsidRDefault="00FD4547" w:rsidP="00FD4547">
      <w:pPr>
        <w:pStyle w:val="a3"/>
        <w:jc w:val="both"/>
        <w:rPr>
          <w:rFonts w:ascii="Arial" w:hAnsi="Arial" w:cs="Arial"/>
          <w:sz w:val="24"/>
          <w:szCs w:val="24"/>
          <w:lang w:eastAsia="hi-IN" w:bidi="hi-IN"/>
        </w:rPr>
      </w:pPr>
      <w:r w:rsidRPr="00FD4547">
        <w:rPr>
          <w:rFonts w:ascii="Arial" w:hAnsi="Arial" w:cs="Arial"/>
          <w:sz w:val="24"/>
          <w:szCs w:val="24"/>
          <w:lang w:eastAsia="hi-IN" w:bidi="hi-IN"/>
        </w:rPr>
        <w:t>В соответствии с Федеральным законом от 27.07.2010 г. № 210-ФЗ «Об организации предоставления государственных и муниципальных услуг» ПОСТАНОВЛЯЮ:</w:t>
      </w:r>
    </w:p>
    <w:p w:rsidR="00FD4547" w:rsidRP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 </w:t>
      </w:r>
    </w:p>
    <w:p w:rsid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 xml:space="preserve"> 1.Утвердить Административный регламент </w:t>
      </w:r>
      <w:r w:rsidRPr="00FD4547">
        <w:rPr>
          <w:rFonts w:ascii="Arial" w:eastAsia="Times New Roman" w:hAnsi="Arial" w:cs="Arial"/>
          <w:sz w:val="24"/>
          <w:szCs w:val="24"/>
          <w:lang w:eastAsia="hi-IN" w:bidi="hi-IN"/>
        </w:rPr>
        <w:t xml:space="preserve">«Предоставление сведений о ранее приватизированном имуществе»  </w:t>
      </w:r>
      <w:r w:rsidRPr="00FD4547">
        <w:rPr>
          <w:rFonts w:ascii="Arial" w:eastAsia="Calibri" w:hAnsi="Arial" w:cs="Arial"/>
          <w:sz w:val="24"/>
          <w:szCs w:val="24"/>
          <w:lang w:eastAsia="hi-IN" w:bidi="hi-IN"/>
        </w:rPr>
        <w:t xml:space="preserve"> (приложение);</w:t>
      </w:r>
    </w:p>
    <w:p w:rsidR="00FD4547" w:rsidRPr="00FD4547" w:rsidRDefault="00FD4547" w:rsidP="00FD4547">
      <w:pPr>
        <w:pStyle w:val="a3"/>
        <w:jc w:val="both"/>
        <w:rPr>
          <w:rFonts w:ascii="Arial" w:eastAsia="Times New Roman" w:hAnsi="Arial" w:cs="Arial"/>
          <w:sz w:val="24"/>
          <w:szCs w:val="24"/>
          <w:lang w:eastAsia="hi-IN" w:bidi="hi-IN"/>
        </w:rPr>
      </w:pPr>
    </w:p>
    <w:p w:rsid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  2. Постановление вступает в силу со дня его подписания;</w:t>
      </w:r>
    </w:p>
    <w:p w:rsidR="00FD4547" w:rsidRPr="00FD4547" w:rsidRDefault="00FD4547" w:rsidP="00FD4547">
      <w:pPr>
        <w:pStyle w:val="a3"/>
        <w:jc w:val="both"/>
        <w:rPr>
          <w:rFonts w:ascii="Arial" w:eastAsia="Calibri" w:hAnsi="Arial" w:cs="Arial"/>
          <w:sz w:val="24"/>
          <w:szCs w:val="24"/>
          <w:lang w:eastAsia="hi-IN" w:bidi="hi-IN"/>
        </w:rPr>
      </w:pPr>
    </w:p>
    <w:p w:rsidR="00FD4547" w:rsidRP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 xml:space="preserve">  3. </w:t>
      </w:r>
      <w:proofErr w:type="gramStart"/>
      <w:r w:rsidRPr="00FD4547">
        <w:rPr>
          <w:rFonts w:ascii="Arial" w:eastAsia="Calibri" w:hAnsi="Arial" w:cs="Arial"/>
          <w:sz w:val="24"/>
          <w:szCs w:val="24"/>
          <w:lang w:eastAsia="hi-IN" w:bidi="hi-IN"/>
        </w:rPr>
        <w:t>Контроль за</w:t>
      </w:r>
      <w:proofErr w:type="gramEnd"/>
      <w:r w:rsidRPr="00FD4547">
        <w:rPr>
          <w:rFonts w:ascii="Arial" w:eastAsia="Calibri" w:hAnsi="Arial" w:cs="Arial"/>
          <w:sz w:val="24"/>
          <w:szCs w:val="24"/>
          <w:lang w:eastAsia="hi-IN" w:bidi="hi-IN"/>
        </w:rPr>
        <w:t xml:space="preserve"> исполнением настоящего постановления оставляю за собой.</w:t>
      </w:r>
    </w:p>
    <w:p w:rsidR="00FD4547" w:rsidRP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 </w:t>
      </w:r>
    </w:p>
    <w:p w:rsid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 </w:t>
      </w:r>
    </w:p>
    <w:p w:rsidR="00FD4547" w:rsidRDefault="00FD4547" w:rsidP="00FD4547">
      <w:pPr>
        <w:pStyle w:val="a3"/>
        <w:jc w:val="both"/>
        <w:rPr>
          <w:rFonts w:ascii="Arial" w:eastAsia="Calibri" w:hAnsi="Arial" w:cs="Arial"/>
          <w:sz w:val="24"/>
          <w:szCs w:val="24"/>
          <w:lang w:eastAsia="hi-IN" w:bidi="hi-IN"/>
        </w:rPr>
      </w:pPr>
    </w:p>
    <w:p w:rsidR="00FD4547" w:rsidRDefault="00FD4547" w:rsidP="00FD4547">
      <w:pPr>
        <w:pStyle w:val="a3"/>
        <w:jc w:val="both"/>
        <w:rPr>
          <w:rFonts w:ascii="Arial" w:eastAsia="Calibri" w:hAnsi="Arial" w:cs="Arial"/>
          <w:sz w:val="24"/>
          <w:szCs w:val="24"/>
          <w:lang w:eastAsia="hi-IN" w:bidi="hi-IN"/>
        </w:rPr>
      </w:pPr>
    </w:p>
    <w:p w:rsidR="00FD4547" w:rsidRDefault="00FD4547" w:rsidP="00FD4547">
      <w:pPr>
        <w:pStyle w:val="a3"/>
        <w:jc w:val="both"/>
        <w:rPr>
          <w:rFonts w:ascii="Arial" w:eastAsia="Calibri" w:hAnsi="Arial" w:cs="Arial"/>
          <w:sz w:val="24"/>
          <w:szCs w:val="24"/>
          <w:lang w:eastAsia="hi-IN" w:bidi="hi-IN"/>
        </w:rPr>
      </w:pPr>
    </w:p>
    <w:p w:rsidR="00FD4547" w:rsidRPr="00FD4547" w:rsidRDefault="00FD4547" w:rsidP="00FD4547">
      <w:pPr>
        <w:pStyle w:val="a3"/>
        <w:jc w:val="both"/>
        <w:rPr>
          <w:rFonts w:ascii="Arial" w:eastAsia="Calibri" w:hAnsi="Arial" w:cs="Arial"/>
          <w:sz w:val="24"/>
          <w:szCs w:val="24"/>
          <w:lang w:eastAsia="hi-IN" w:bidi="hi-IN"/>
        </w:rPr>
      </w:pPr>
    </w:p>
    <w:p w:rsidR="00FD4547" w:rsidRP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Глава</w:t>
      </w:r>
    </w:p>
    <w:p w:rsidR="00FD4547" w:rsidRP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Шумаковского сельсовета                                           Н.И. Бобынцева</w:t>
      </w:r>
    </w:p>
    <w:p w:rsidR="00FD4547" w:rsidRP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 </w:t>
      </w:r>
    </w:p>
    <w:p w:rsidR="00FD4547" w:rsidRPr="00FD4547" w:rsidRDefault="00FD4547" w:rsidP="00FD4547">
      <w:pPr>
        <w:pStyle w:val="a3"/>
        <w:jc w:val="both"/>
        <w:rPr>
          <w:rFonts w:ascii="Arial" w:eastAsia="Calibri" w:hAnsi="Arial" w:cs="Arial"/>
          <w:sz w:val="24"/>
          <w:szCs w:val="24"/>
          <w:lang w:eastAsia="hi-IN" w:bidi="hi-IN"/>
        </w:rPr>
      </w:pPr>
      <w:r w:rsidRPr="00FD4547">
        <w:rPr>
          <w:rFonts w:ascii="Arial" w:eastAsia="Calibri" w:hAnsi="Arial" w:cs="Arial"/>
          <w:sz w:val="24"/>
          <w:szCs w:val="24"/>
          <w:lang w:eastAsia="hi-IN" w:bidi="hi-IN"/>
        </w:rPr>
        <w:t> </w:t>
      </w:r>
    </w:p>
    <w:p w:rsidR="00FD4547" w:rsidRPr="00FD4547" w:rsidRDefault="00FD4547" w:rsidP="00FD4547">
      <w:pPr>
        <w:widowControl w:val="0"/>
        <w:numPr>
          <w:ilvl w:val="0"/>
          <w:numId w:val="1"/>
        </w:numPr>
        <w:suppressAutoHyphens/>
        <w:spacing w:before="360" w:after="120" w:line="240" w:lineRule="auto"/>
        <w:jc w:val="center"/>
        <w:rPr>
          <w:rFonts w:ascii="Calibri" w:eastAsia="Calibri" w:hAnsi="Calibri" w:cs="Calibri"/>
          <w:lang w:eastAsia="hi-IN" w:bidi="hi-IN"/>
        </w:rPr>
      </w:pPr>
      <w:r w:rsidRPr="00FD4547">
        <w:rPr>
          <w:rFonts w:ascii="Calibri" w:eastAsia="Calibri" w:hAnsi="Calibri" w:cs="Calibri"/>
          <w:lang w:eastAsia="hi-IN" w:bidi="hi-IN"/>
        </w:rPr>
        <w:t> </w:t>
      </w:r>
    </w:p>
    <w:p w:rsidR="0074609B" w:rsidRDefault="0074609B" w:rsidP="00FD4547">
      <w:pPr>
        <w:pStyle w:val="a3"/>
        <w:rPr>
          <w:rFonts w:ascii="Arial" w:hAnsi="Arial" w:cs="Arial"/>
          <w:sz w:val="24"/>
          <w:szCs w:val="24"/>
        </w:rPr>
      </w:pPr>
    </w:p>
    <w:p w:rsidR="00FD4547" w:rsidRDefault="00FD4547" w:rsidP="00FD4547">
      <w:pPr>
        <w:pStyle w:val="a3"/>
        <w:rPr>
          <w:rFonts w:ascii="Arial" w:hAnsi="Arial" w:cs="Arial"/>
          <w:sz w:val="24"/>
          <w:szCs w:val="24"/>
        </w:rPr>
      </w:pPr>
    </w:p>
    <w:p w:rsidR="00FD4547" w:rsidRDefault="00FD4547" w:rsidP="00FD4547">
      <w:pPr>
        <w:pStyle w:val="a3"/>
        <w:rPr>
          <w:rFonts w:ascii="Arial" w:hAnsi="Arial" w:cs="Arial"/>
          <w:sz w:val="24"/>
          <w:szCs w:val="24"/>
        </w:rPr>
      </w:pPr>
    </w:p>
    <w:p w:rsidR="00FD4547" w:rsidRDefault="00FD4547" w:rsidP="00FD4547">
      <w:pPr>
        <w:pStyle w:val="a3"/>
        <w:rPr>
          <w:rFonts w:ascii="Arial" w:hAnsi="Arial" w:cs="Arial"/>
          <w:sz w:val="24"/>
          <w:szCs w:val="24"/>
        </w:rPr>
      </w:pPr>
    </w:p>
    <w:p w:rsidR="00FD4547" w:rsidRDefault="00FD4547" w:rsidP="00FD4547">
      <w:pPr>
        <w:pStyle w:val="a3"/>
        <w:rPr>
          <w:rFonts w:ascii="Arial" w:hAnsi="Arial" w:cs="Arial"/>
          <w:sz w:val="24"/>
          <w:szCs w:val="24"/>
        </w:rPr>
      </w:pPr>
    </w:p>
    <w:p w:rsidR="00FD4547" w:rsidRDefault="00FD4547" w:rsidP="00FD4547">
      <w:pPr>
        <w:pStyle w:val="a3"/>
        <w:rPr>
          <w:rFonts w:ascii="Arial" w:hAnsi="Arial" w:cs="Arial"/>
          <w:sz w:val="24"/>
          <w:szCs w:val="24"/>
        </w:rPr>
      </w:pPr>
    </w:p>
    <w:p w:rsidR="00FD4547" w:rsidRDefault="00FD4547" w:rsidP="00FD4547">
      <w:pPr>
        <w:pStyle w:val="a3"/>
        <w:rPr>
          <w:rFonts w:ascii="Arial" w:hAnsi="Arial" w:cs="Arial"/>
          <w:sz w:val="24"/>
          <w:szCs w:val="24"/>
        </w:rPr>
      </w:pPr>
    </w:p>
    <w:p w:rsidR="00C134C9" w:rsidRPr="00DA3ABB" w:rsidRDefault="00C134C9" w:rsidP="00C134C9">
      <w:pPr>
        <w:pStyle w:val="a3"/>
        <w:jc w:val="right"/>
        <w:rPr>
          <w:rFonts w:ascii="Arial" w:hAnsi="Arial" w:cs="Arial"/>
          <w:sz w:val="20"/>
          <w:szCs w:val="20"/>
        </w:rPr>
      </w:pPr>
      <w:r w:rsidRPr="00DA3ABB">
        <w:rPr>
          <w:rFonts w:ascii="Arial" w:hAnsi="Arial" w:cs="Arial"/>
          <w:sz w:val="20"/>
          <w:szCs w:val="20"/>
        </w:rPr>
        <w:lastRenderedPageBreak/>
        <w:t xml:space="preserve">                                                                                                                                           Приложение </w:t>
      </w:r>
    </w:p>
    <w:p w:rsidR="00C134C9" w:rsidRPr="00DA3ABB" w:rsidRDefault="00C134C9" w:rsidP="00C134C9">
      <w:pPr>
        <w:pStyle w:val="a3"/>
        <w:jc w:val="right"/>
        <w:rPr>
          <w:rFonts w:ascii="Arial" w:hAnsi="Arial" w:cs="Arial"/>
          <w:sz w:val="20"/>
          <w:szCs w:val="20"/>
        </w:rPr>
      </w:pPr>
      <w:r w:rsidRPr="00DA3ABB">
        <w:rPr>
          <w:rFonts w:ascii="Arial" w:hAnsi="Arial" w:cs="Arial"/>
          <w:sz w:val="20"/>
          <w:szCs w:val="20"/>
        </w:rPr>
        <w:t xml:space="preserve">к постановлению </w:t>
      </w:r>
    </w:p>
    <w:p w:rsidR="00C134C9" w:rsidRPr="00DA3ABB" w:rsidRDefault="00C134C9" w:rsidP="00C134C9">
      <w:pPr>
        <w:pStyle w:val="a3"/>
        <w:jc w:val="right"/>
        <w:rPr>
          <w:rFonts w:ascii="Arial" w:hAnsi="Arial" w:cs="Arial"/>
          <w:sz w:val="20"/>
          <w:szCs w:val="20"/>
        </w:rPr>
      </w:pPr>
      <w:r w:rsidRPr="00DA3ABB">
        <w:rPr>
          <w:rFonts w:ascii="Arial" w:hAnsi="Arial" w:cs="Arial"/>
          <w:sz w:val="20"/>
          <w:szCs w:val="20"/>
        </w:rPr>
        <w:t>Главы Шумаковского сельсовета</w:t>
      </w:r>
    </w:p>
    <w:p w:rsidR="00C134C9" w:rsidRPr="00DA3ABB" w:rsidRDefault="00C134C9" w:rsidP="00C134C9">
      <w:pPr>
        <w:pStyle w:val="a3"/>
        <w:jc w:val="right"/>
        <w:rPr>
          <w:rFonts w:ascii="Arial" w:hAnsi="Arial" w:cs="Arial"/>
          <w:sz w:val="20"/>
          <w:szCs w:val="20"/>
        </w:rPr>
      </w:pPr>
      <w:r w:rsidRPr="00DA3ABB">
        <w:rPr>
          <w:rFonts w:ascii="Arial" w:hAnsi="Arial" w:cs="Arial"/>
          <w:sz w:val="20"/>
          <w:szCs w:val="20"/>
        </w:rPr>
        <w:t>Курского района Курской области</w:t>
      </w:r>
    </w:p>
    <w:p w:rsidR="00C134C9" w:rsidRDefault="00C134C9" w:rsidP="00C134C9">
      <w:pPr>
        <w:pStyle w:val="a3"/>
        <w:jc w:val="right"/>
        <w:rPr>
          <w:rFonts w:ascii="Arial" w:hAnsi="Arial" w:cs="Arial"/>
          <w:sz w:val="20"/>
          <w:szCs w:val="20"/>
        </w:rPr>
      </w:pPr>
      <w:r>
        <w:rPr>
          <w:rFonts w:ascii="Arial" w:hAnsi="Arial" w:cs="Arial"/>
          <w:sz w:val="20"/>
          <w:szCs w:val="20"/>
        </w:rPr>
        <w:t>от «25» декабря 2012 г. № 81</w:t>
      </w:r>
    </w:p>
    <w:p w:rsidR="00C134C9" w:rsidRDefault="00C134C9" w:rsidP="00C134C9">
      <w:pPr>
        <w:pStyle w:val="a3"/>
        <w:jc w:val="right"/>
        <w:rPr>
          <w:rFonts w:ascii="Arial" w:hAnsi="Arial" w:cs="Arial"/>
          <w:b/>
          <w:sz w:val="32"/>
          <w:szCs w:val="32"/>
        </w:rPr>
      </w:pPr>
    </w:p>
    <w:p w:rsidR="00C134C9" w:rsidRDefault="00C134C9" w:rsidP="00C134C9">
      <w:pPr>
        <w:pStyle w:val="a3"/>
        <w:jc w:val="center"/>
        <w:rPr>
          <w:rFonts w:ascii="Arial" w:hAnsi="Arial" w:cs="Arial"/>
          <w:b/>
          <w:sz w:val="32"/>
          <w:szCs w:val="32"/>
        </w:rPr>
      </w:pPr>
    </w:p>
    <w:p w:rsidR="00C134C9" w:rsidRPr="00595641" w:rsidRDefault="00C134C9" w:rsidP="00C134C9">
      <w:pPr>
        <w:pStyle w:val="a3"/>
        <w:jc w:val="center"/>
        <w:rPr>
          <w:rFonts w:ascii="Arial" w:hAnsi="Arial" w:cs="Arial"/>
          <w:b/>
          <w:sz w:val="32"/>
          <w:szCs w:val="32"/>
        </w:rPr>
      </w:pPr>
      <w:r w:rsidRPr="00595641">
        <w:rPr>
          <w:rFonts w:ascii="Arial" w:hAnsi="Arial" w:cs="Arial"/>
          <w:b/>
          <w:sz w:val="32"/>
          <w:szCs w:val="32"/>
        </w:rPr>
        <w:t>АДМИНИСТРАТИВНЫЙ РЕГЛАМЕНТ</w:t>
      </w:r>
    </w:p>
    <w:p w:rsidR="00C134C9" w:rsidRPr="00595641" w:rsidRDefault="00C134C9" w:rsidP="00C134C9">
      <w:pPr>
        <w:pStyle w:val="a3"/>
        <w:jc w:val="center"/>
        <w:rPr>
          <w:rFonts w:ascii="Arial" w:hAnsi="Arial" w:cs="Arial"/>
          <w:b/>
          <w:sz w:val="32"/>
          <w:szCs w:val="32"/>
        </w:rPr>
      </w:pPr>
      <w:r w:rsidRPr="00595641">
        <w:rPr>
          <w:rFonts w:ascii="Arial" w:hAnsi="Arial" w:cs="Arial"/>
          <w:b/>
          <w:sz w:val="32"/>
          <w:szCs w:val="32"/>
        </w:rPr>
        <w:t>по предоставлению муниципальной услуги Администрацией  Шумаковского сельсовета Курского района Курской области</w:t>
      </w:r>
    </w:p>
    <w:p w:rsidR="00C134C9" w:rsidRPr="00595641" w:rsidRDefault="00C134C9" w:rsidP="00C134C9">
      <w:pPr>
        <w:jc w:val="center"/>
        <w:rPr>
          <w:rFonts w:ascii="Arial" w:hAnsi="Arial" w:cs="Arial"/>
          <w:b/>
          <w:sz w:val="32"/>
          <w:szCs w:val="32"/>
        </w:rPr>
      </w:pPr>
      <w:r>
        <w:rPr>
          <w:rFonts w:ascii="Arial" w:hAnsi="Arial" w:cs="Arial"/>
          <w:b/>
          <w:sz w:val="32"/>
          <w:szCs w:val="32"/>
        </w:rPr>
        <w:t>«</w:t>
      </w:r>
      <w:r>
        <w:rPr>
          <w:rFonts w:ascii="Arial" w:hAnsi="Arial" w:cs="Arial"/>
          <w:b/>
          <w:sz w:val="32"/>
          <w:szCs w:val="32"/>
        </w:rPr>
        <w:t>Предоставление сведений о ранее приватизированном имуществе</w:t>
      </w:r>
      <w:r>
        <w:rPr>
          <w:rFonts w:ascii="Arial" w:hAnsi="Arial" w:cs="Arial"/>
          <w:b/>
          <w:sz w:val="32"/>
          <w:szCs w:val="32"/>
        </w:rPr>
        <w:t>».</w:t>
      </w:r>
    </w:p>
    <w:p w:rsidR="00FD4547" w:rsidRDefault="00FD4547" w:rsidP="00FD4547">
      <w:pPr>
        <w:pStyle w:val="a3"/>
        <w:rPr>
          <w:rFonts w:ascii="Arial" w:hAnsi="Arial" w:cs="Arial"/>
          <w:sz w:val="24"/>
          <w:szCs w:val="24"/>
        </w:rPr>
      </w:pPr>
    </w:p>
    <w:p w:rsidR="00FD4547" w:rsidRPr="00C134C9" w:rsidRDefault="00FD4547" w:rsidP="00C134C9">
      <w:pPr>
        <w:pStyle w:val="a3"/>
        <w:numPr>
          <w:ilvl w:val="0"/>
          <w:numId w:val="2"/>
        </w:numPr>
        <w:jc w:val="center"/>
        <w:rPr>
          <w:rFonts w:ascii="Arial" w:hAnsi="Arial" w:cs="Arial"/>
          <w:b/>
          <w:sz w:val="24"/>
          <w:szCs w:val="24"/>
        </w:rPr>
      </w:pPr>
      <w:r w:rsidRPr="00C134C9">
        <w:rPr>
          <w:rFonts w:ascii="Arial" w:hAnsi="Arial" w:cs="Arial"/>
          <w:b/>
          <w:sz w:val="24"/>
          <w:szCs w:val="24"/>
        </w:rPr>
        <w:t xml:space="preserve"> </w:t>
      </w:r>
      <w:r w:rsidR="00C134C9">
        <w:rPr>
          <w:rFonts w:ascii="Arial" w:hAnsi="Arial" w:cs="Arial"/>
          <w:b/>
          <w:sz w:val="24"/>
          <w:szCs w:val="24"/>
        </w:rPr>
        <w:t>ОБЩИЕ ПОЛОЖЕНИЯ</w:t>
      </w:r>
    </w:p>
    <w:p w:rsidR="00FD4547" w:rsidRPr="00FD4547" w:rsidRDefault="00FD4547" w:rsidP="00FD4547">
      <w:pPr>
        <w:spacing w:after="0"/>
        <w:jc w:val="both"/>
        <w:rPr>
          <w:rFonts w:ascii="Times New Roman" w:eastAsia="Calibri" w:hAnsi="Times New Roman" w:cs="Times New Roman"/>
          <w:sz w:val="28"/>
          <w:szCs w:val="28"/>
        </w:rPr>
      </w:pPr>
    </w:p>
    <w:p w:rsidR="00FD4547" w:rsidRPr="00C134C9" w:rsidRDefault="00FD4547" w:rsidP="00C134C9">
      <w:pPr>
        <w:pStyle w:val="a3"/>
        <w:jc w:val="both"/>
        <w:rPr>
          <w:rFonts w:ascii="Arial" w:hAnsi="Arial" w:cs="Arial"/>
          <w:sz w:val="24"/>
          <w:szCs w:val="24"/>
        </w:rPr>
      </w:pPr>
      <w:r w:rsidRPr="00FD4547">
        <w:t xml:space="preserve">          </w:t>
      </w:r>
      <w:r w:rsidRPr="00C134C9">
        <w:rPr>
          <w:rFonts w:ascii="Arial" w:hAnsi="Arial" w:cs="Arial"/>
          <w:sz w:val="24"/>
          <w:szCs w:val="24"/>
        </w:rPr>
        <w:t xml:space="preserve">1.1 Наименование муниципальной услуги – «Предоставление сведений о ранее приватизированном имуществе» (далее – муниципальная услуга). </w:t>
      </w:r>
      <w:proofErr w:type="gramStart"/>
      <w:r w:rsidRPr="00C134C9">
        <w:rPr>
          <w:rFonts w:ascii="Arial" w:hAnsi="Arial" w:cs="Arial"/>
          <w:sz w:val="24"/>
          <w:szCs w:val="24"/>
        </w:rPr>
        <w:t>Административный регламент Администрации Шумаковского сельсовета Курского района Курской области по предоставлению муниципальной услуги «Предоставление сведений о ранее приватизированном имуществе» разработан в целях повышения качества предоставления и доступности результатов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roofErr w:type="gramEnd"/>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1.2. Нормативные правовые акты, регулирующие предоставление муниципальной услуги: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Конституция Российской Федерации;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Гражданский кодекс Российский Федерации;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Земельный кодекс Российской Федерации;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Градостроительный кодекс Российской Федерации;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Федеральный закон от 21.12.1997 № 122-ФЗ «О государственной регистрации прав на недвижимое имущество и сделок с ним»;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Федеральный закон от 25 октября 2001 года № 137-ФЗ «О введении в действие Земельного кодекса Российской Федерации»;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Федеральный закон от 22.10.2004 № 125-ФЗ «Об архивном деле в Российской Федерации»;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Положение о порядке учета архивных документов при приватизации государственного и муниципального имущества, утвержденное приказом </w:t>
      </w:r>
      <w:proofErr w:type="spellStart"/>
      <w:r w:rsidRPr="00C134C9">
        <w:rPr>
          <w:rFonts w:ascii="Arial" w:hAnsi="Arial" w:cs="Arial"/>
          <w:sz w:val="24"/>
          <w:szCs w:val="24"/>
        </w:rPr>
        <w:t>Росархива</w:t>
      </w:r>
      <w:proofErr w:type="spellEnd"/>
      <w:r w:rsidRPr="00C134C9">
        <w:rPr>
          <w:rFonts w:ascii="Arial" w:hAnsi="Arial" w:cs="Arial"/>
          <w:sz w:val="24"/>
          <w:szCs w:val="24"/>
        </w:rPr>
        <w:t xml:space="preserve"> от 06.11.1996 № 54, распоряжением Госкомимущества Российской Федерации от 22.10.1996 № 1131-р. Опубликован в издании «Российские вести», № 230, 05.12.1996, «Бюллетень нормативных актов федеральных органов исполнительной власти», № 11, 1996;</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Устав муниципального образования «Шумаковский сельсовет» Курского района Курской области.</w:t>
      </w:r>
    </w:p>
    <w:p w:rsidR="00FD4547" w:rsidRPr="00C134C9" w:rsidRDefault="00FD4547" w:rsidP="00C134C9">
      <w:pPr>
        <w:pStyle w:val="a3"/>
        <w:jc w:val="both"/>
        <w:rPr>
          <w:rFonts w:ascii="Arial" w:hAnsi="Arial" w:cs="Arial"/>
          <w:sz w:val="24"/>
          <w:szCs w:val="24"/>
        </w:rPr>
      </w:pP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lastRenderedPageBreak/>
        <w:t xml:space="preserve">          1.3. Муниципальная услуга предоставляется Администрацией </w:t>
      </w:r>
      <w:proofErr w:type="spellStart"/>
      <w:r w:rsidRPr="00C134C9">
        <w:rPr>
          <w:rFonts w:ascii="Arial" w:hAnsi="Arial" w:cs="Arial"/>
          <w:sz w:val="24"/>
          <w:szCs w:val="24"/>
        </w:rPr>
        <w:t>Лебяженского</w:t>
      </w:r>
      <w:proofErr w:type="spellEnd"/>
      <w:r w:rsidRPr="00C134C9">
        <w:rPr>
          <w:rFonts w:ascii="Arial" w:hAnsi="Arial" w:cs="Arial"/>
          <w:sz w:val="24"/>
          <w:szCs w:val="24"/>
        </w:rPr>
        <w:t xml:space="preserve"> сельсовета Курского района Курской области (далее - администрация) и осуществляется специалистом   Администрации сельсовета (далее - специалист).</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1.4. Муниципальная услуга предоставляется любым заинтересованным лицам  (физическим, юридическим) (далее – заявитель) по их запросу (заявлению) с соблюдением требований, установленных настоящим регламентом.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1.5.     Результат предоставления муниципальной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Конечными результатами предоставления муниципальной услуги является:</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предоставление выписки (сведений) из реестра муниципальной собственности;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письменный  отказ (уведомление) в предоставлении сведений.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1.6. Муниципальная услуга предоставляется на бесплатной основе.</w:t>
      </w:r>
    </w:p>
    <w:p w:rsidR="00FD4547" w:rsidRPr="00FD4547" w:rsidRDefault="00FD4547" w:rsidP="00FD4547">
      <w:pPr>
        <w:spacing w:after="0"/>
        <w:jc w:val="both"/>
        <w:rPr>
          <w:rFonts w:ascii="Times New Roman" w:eastAsia="Calibri" w:hAnsi="Times New Roman" w:cs="Times New Roman"/>
          <w:sz w:val="28"/>
          <w:szCs w:val="28"/>
        </w:rPr>
      </w:pPr>
    </w:p>
    <w:p w:rsidR="00FD4547" w:rsidRPr="00C134C9" w:rsidRDefault="00FD4547" w:rsidP="00C134C9">
      <w:pPr>
        <w:pStyle w:val="a3"/>
        <w:numPr>
          <w:ilvl w:val="0"/>
          <w:numId w:val="2"/>
        </w:numPr>
        <w:jc w:val="center"/>
        <w:rPr>
          <w:rFonts w:ascii="Arial" w:hAnsi="Arial" w:cs="Arial"/>
          <w:b/>
          <w:sz w:val="24"/>
          <w:szCs w:val="24"/>
        </w:rPr>
      </w:pPr>
      <w:r w:rsidRPr="00C134C9">
        <w:rPr>
          <w:rFonts w:ascii="Arial" w:hAnsi="Arial" w:cs="Arial"/>
          <w:b/>
          <w:sz w:val="24"/>
          <w:szCs w:val="24"/>
        </w:rPr>
        <w:t xml:space="preserve"> Т</w:t>
      </w:r>
      <w:r w:rsidR="00C134C9">
        <w:rPr>
          <w:rFonts w:ascii="Arial" w:hAnsi="Arial" w:cs="Arial"/>
          <w:b/>
          <w:sz w:val="24"/>
          <w:szCs w:val="24"/>
        </w:rPr>
        <w:t>РЕБОВАНИЯ К ПРЕДОСТАВЛЕНИЮ МУНИЦИПАЛЬНОЙ УСЛУГИ</w:t>
      </w:r>
    </w:p>
    <w:p w:rsidR="00FD4547" w:rsidRPr="00FD4547" w:rsidRDefault="00FD4547" w:rsidP="00FD4547">
      <w:pPr>
        <w:spacing w:after="0"/>
        <w:jc w:val="both"/>
        <w:rPr>
          <w:rFonts w:ascii="Times New Roman" w:eastAsia="Calibri" w:hAnsi="Times New Roman" w:cs="Times New Roman"/>
          <w:sz w:val="28"/>
          <w:szCs w:val="28"/>
        </w:rPr>
      </w:pP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2.1. Порядок информирования о муниципальной услуге.</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2.1.1. Информация о порядке предоставления услуги предоставляется специалистом Администрации сельсовета по адресу:</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305541, Курская область, Курский район,</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Шумаковский сельсовет, д. Б. Шумаково: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лично заявителю;</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с использованием средств телефонной связи, почтовой, электронного информирования;</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посредством размещения в сети Интернет, публикации в средствах массовой информации.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2.1.2. Перечень документов, предоставляемых заявителями: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заявление физического лица по установленной настоящим регламентом форме (приложение 2),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либо юридического лица по установленной настоящим регламентом форме (приложение 3);</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2.1.3 График работы  администрации: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понедельник  - пятница    с 9.00 до 17.00 часов.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перерыв с 13.00 часов до 14.00 часов</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График приема</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Понедельник – пятница с 9.00 до 17.00 часов</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выходные дни: суббота, воскресенье</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Телефон: (8-4712) 59-27-43</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Адрес электронной почты:</w:t>
      </w:r>
      <w:r w:rsidRPr="00C134C9">
        <w:rPr>
          <w:rFonts w:ascii="Arial" w:hAnsi="Arial" w:cs="Arial"/>
          <w:color w:val="0000FF"/>
          <w:sz w:val="24"/>
          <w:szCs w:val="24"/>
        </w:rPr>
        <w:t xml:space="preserve"> </w:t>
      </w:r>
      <w:proofErr w:type="spellStart"/>
      <w:r w:rsidRPr="00C134C9">
        <w:rPr>
          <w:rFonts w:ascii="Arial" w:hAnsi="Arial" w:cs="Arial"/>
          <w:color w:val="0000FF"/>
          <w:sz w:val="24"/>
          <w:szCs w:val="24"/>
          <w:lang w:val="en-US"/>
        </w:rPr>
        <w:t>shumakovo</w:t>
      </w:r>
      <w:proofErr w:type="spellEnd"/>
      <w:r w:rsidRPr="00C134C9">
        <w:rPr>
          <w:rFonts w:ascii="Arial" w:hAnsi="Arial" w:cs="Arial"/>
          <w:color w:val="0000FF"/>
          <w:sz w:val="24"/>
          <w:szCs w:val="24"/>
        </w:rPr>
        <w:t>@</w:t>
      </w:r>
      <w:proofErr w:type="spellStart"/>
      <w:r w:rsidRPr="00C134C9">
        <w:rPr>
          <w:rFonts w:ascii="Arial" w:hAnsi="Arial" w:cs="Arial"/>
          <w:color w:val="0000FF"/>
          <w:sz w:val="24"/>
          <w:szCs w:val="24"/>
          <w:lang w:val="en-US"/>
        </w:rPr>
        <w:t>reg</w:t>
      </w:r>
      <w:proofErr w:type="spellEnd"/>
      <w:r w:rsidRPr="00C134C9">
        <w:rPr>
          <w:rFonts w:ascii="Arial" w:hAnsi="Arial" w:cs="Arial"/>
          <w:color w:val="0000FF"/>
          <w:sz w:val="24"/>
          <w:szCs w:val="24"/>
        </w:rPr>
        <w:t>-</w:t>
      </w:r>
      <w:proofErr w:type="spellStart"/>
      <w:r w:rsidRPr="00C134C9">
        <w:rPr>
          <w:rFonts w:ascii="Arial" w:hAnsi="Arial" w:cs="Arial"/>
          <w:color w:val="0000FF"/>
          <w:sz w:val="24"/>
          <w:szCs w:val="24"/>
          <w:lang w:val="en-US"/>
        </w:rPr>
        <w:t>kursk</w:t>
      </w:r>
      <w:proofErr w:type="spellEnd"/>
      <w:r w:rsidRPr="00C134C9">
        <w:rPr>
          <w:rFonts w:ascii="Arial" w:hAnsi="Arial" w:cs="Arial"/>
          <w:color w:val="0000FF"/>
          <w:sz w:val="24"/>
          <w:szCs w:val="24"/>
        </w:rPr>
        <w:t>.</w:t>
      </w:r>
      <w:proofErr w:type="spellStart"/>
      <w:r w:rsidRPr="00C134C9">
        <w:rPr>
          <w:rFonts w:ascii="Arial" w:hAnsi="Arial" w:cs="Arial"/>
          <w:color w:val="0000FF"/>
          <w:sz w:val="24"/>
          <w:szCs w:val="24"/>
          <w:lang w:val="en-US"/>
        </w:rPr>
        <w:t>ru</w:t>
      </w:r>
      <w:proofErr w:type="spellEnd"/>
    </w:p>
    <w:p w:rsidR="00FD4547" w:rsidRPr="00C134C9" w:rsidRDefault="00FD4547" w:rsidP="00C134C9">
      <w:pPr>
        <w:pStyle w:val="a3"/>
        <w:jc w:val="both"/>
        <w:rPr>
          <w:rFonts w:ascii="Arial" w:hAnsi="Arial" w:cs="Arial"/>
          <w:b/>
          <w:sz w:val="24"/>
          <w:szCs w:val="24"/>
        </w:rPr>
      </w:pP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Для получения муниципальной  услуги заявитель должен обратиться в Администрацию сельсовета.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2.1.4. На информационных стендах Администрации и Интернет-сайте Администрации размещается следующая информация:</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текст административного регламента с приложениями (полная версия на Интернет-сайте и извлечения на информационных стендах);</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перечни документов, необходимых для предоставления услуги, и требования, предъявляемые к этим документам;</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образцы оформления документов, необходимых для предоставления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месторасположение, график (режим) работы, номера телефонов, адрес Интернет-сайта и электронной почты органа местного самоуправления, где предоставляется услуга.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lastRenderedPageBreak/>
        <w:t xml:space="preserve">          2.1.5.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отчества и должности специалиста. Время разговора не должно превышать 10 минут.</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2.1.6.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2.1.7. Заявители, представившие в Администрацию документы, в обязательном порядке информируются специалистами: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о приостановлении предоставления услуги;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об отказе в предоставлении услуги;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о сроке завершения оформления документов и возможности их получения.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2.1.8.Порядок информирования о ходе предоставления муниципальной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Информирование о ходе предоставления услуги осуществляется специалистам Администрации: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при личном приеме заявителя,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почтовой, телефонной связи,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посредством электронной почты.</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Информация о приостановлении предоставления услуги или уведомление об отказе в ее предоставлении направляется заявителю простым письмом и дублируется по телефону или электронной почте, указанным в заявлении (при наличии соответствующих данных в заявлении).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 (или) электронной почте.</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электронной почты или посредством личного посещения Администрации сельсовета.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Для получения сведений о прохождении процедур по предоставлению услуги заявителем указываются (называются) фамилия, имя, отчество заявителя - физического лица, наименование юридического лица,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2.2.Порядок получения консультаций по процедуре предоставления муниципальной услуги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2.2.1. Консультации (справки) по вопросам предоставления услуги предоставляются специалистом, предоставляющим услугу.</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2.2.2. Консультации предоставляются по вопросам:</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перечня достаточной информации, необходимой для предоставления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источника получения информации, необходимой для предоставления услуги (орган, организация и их местонахождение);</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времени приема и выдачи документов;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сроков предоставления услуги;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lastRenderedPageBreak/>
        <w:t xml:space="preserve">          - порядка обжалования действий (бездействия) и решений, осуществляемых и принимаемых в ходе предоставления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2.2.3. Консультации предоставляются при личном обращении, на основании письменного запроса, посредством телефона или электронной почты.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2.3. Для получения информации заявителем представляется лично или направляется почтовым отправлением заявление о предоставлении информации. Заявление может быть заполнено от руки или машинным способом и распечатано посредством электронных печатающих устройств.</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2.3.1. В заявлении физического лица о предоставлении информации указываются:</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w:t>
      </w:r>
      <w:proofErr w:type="gramStart"/>
      <w:r w:rsidRPr="00C134C9">
        <w:rPr>
          <w:rFonts w:ascii="Arial" w:hAnsi="Arial" w:cs="Arial"/>
          <w:sz w:val="24"/>
          <w:szCs w:val="24"/>
        </w:rPr>
        <w:t>1) наименование органа, в который направляется (представляется) заявление;</w:t>
      </w:r>
      <w:proofErr w:type="gramEnd"/>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w:t>
      </w:r>
      <w:proofErr w:type="gramStart"/>
      <w:r w:rsidRPr="00C134C9">
        <w:rPr>
          <w:rFonts w:ascii="Arial" w:hAnsi="Arial" w:cs="Arial"/>
          <w:sz w:val="24"/>
          <w:szCs w:val="24"/>
        </w:rPr>
        <w:t xml:space="preserve">2) сведения о заявителе, в том числе: фамилия, имя, отчество (при наличии) физического лица, наименование и реквизиты (серия, номер, кем и когда выдан) документа, удостоверяющего личность, адрес постоянного или преимущественного проживания физического лица, сведения о документах, уполномочивающих представителя физического лица от его имени подавать заявление о предоставлении информации; </w:t>
      </w:r>
      <w:proofErr w:type="gramEnd"/>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 наименование приватизированного объекта, в отношении которого запрашивается информация;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4) наименование, адрес места нахождения имущества, в отношении которого запрашивается информация;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Заявление о предоставлении информации должно содержать дату, подпись заявителя либо его представителя.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2.3.2. В заявлении юридического лица о предоставлении информации указываются:</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w:t>
      </w:r>
      <w:proofErr w:type="gramStart"/>
      <w:r w:rsidRPr="00C134C9">
        <w:rPr>
          <w:rFonts w:ascii="Arial" w:hAnsi="Arial" w:cs="Arial"/>
          <w:sz w:val="24"/>
          <w:szCs w:val="24"/>
        </w:rPr>
        <w:t>1) наименование органа, в который направляется (представляется) заявление;</w:t>
      </w:r>
      <w:proofErr w:type="gramEnd"/>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 сведения о заявителе, в том числе: полное наименование юридического лица, дата его государственной регистрации и основной государственный регистрационный номер, адрес места нахождения, почтовый адрес, сведения о документах, уполномочивающих представителя физического лица или юридического лица подавать от их имени заявление о предоставлении информации;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 наименование приватизированного объекта, в отношении которого запрашивается информация;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4) наименование, адрес места нахождения имущества, в отношении которого запрашивается информация;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Заявление о предоставлении информации должно содержать подпись руководителя организации или иного уполномоченного лица, заверенную печатью организации.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2.3.3. В заявлении может содержаться просьба о выдаче информации заявителю лично при его обращении или ее направлении по почте.</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При отсутствии в заявлении указания на способ получения заявителем информации подготовленные документы: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lastRenderedPageBreak/>
        <w:t xml:space="preserve">          - выдаются лично заявителю (его представителю), если заявление о предоставлении информации было подано лично;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направляются заявителю по почте, если заявление о предоставлении информации поступило по почте.</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2.4. Условия и сроки предоставления муниципальной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2.4.1. Общий срок предоставления муниципальной услуги не должен превышать 30 дней со дня подачи заявления о предоставлении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2.4.2. В предоставлении услуги может быть отказано на следующих основаниях:</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заявление оформлено ненадлежащим образом, или из содержания заявления невозможно установить какая именно информация запрашивается;</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заявление представлено в ненадлежащий орган.</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отсутствие в распоряжении документов, подтверждающих  сведения о ранее приватизированном имуществе.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Предоставление услуги может быть приостановлено на основании поступления от заявителя письменного заявления о приостановлении предоставления услуги. Предоставление услуги может быть приостановлено на срок не более 3 месяцев.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2.4.3. Сроки ожидания при предоставлении муниципальной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Максимальное время ожидания в очереди при подаче документов на предоставление услуги не должно превышать 10 минут.</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Время ожидания в очереди на прием к должностному лицу или для получения консультации не должно превышать 15 минут.</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2.5. Требования к местам предоставления муниципальной услуги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2.5.1 Помещение для предоставления муниципальной услуги должно быть оснащено столами, стульями, шкафами для документов, компьютером с возможностью печати и выхода в Интернет, средствами пожаротушения. Помещение должно иметь достаточное освещение.</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2.5.2. Исполнитель, осуществляющий консультирование по вопросам предоставления    муниципальной услуги, обязан предложить заявителю воспользоваться стулом, находящимся рядом с его рабочим местом.</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2.5.3. Для оформления заявлений заявителям отводится место, оборудованное  стульями и столом, информационным стендом. Бланк заявления и авторучка может быть предоставлена Заявителю по устному обращению.</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2.5.4. Место для информирования заявителей должны быть оборудованы информационным стендом.</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Место ожидания следует оборудовать местами для сидения, а также столами (стойками) для возможности оформления документов.</w:t>
      </w:r>
    </w:p>
    <w:p w:rsidR="00FD4547" w:rsidRPr="00C134C9" w:rsidRDefault="00FD4547" w:rsidP="00C134C9">
      <w:pPr>
        <w:pStyle w:val="a3"/>
        <w:jc w:val="both"/>
        <w:rPr>
          <w:rFonts w:ascii="Arial" w:hAnsi="Arial" w:cs="Arial"/>
          <w:sz w:val="24"/>
          <w:szCs w:val="24"/>
        </w:rPr>
      </w:pPr>
    </w:p>
    <w:p w:rsidR="00FD4547" w:rsidRPr="00C134C9" w:rsidRDefault="00C134C9" w:rsidP="00C134C9">
      <w:pPr>
        <w:pStyle w:val="a3"/>
        <w:jc w:val="center"/>
        <w:rPr>
          <w:rFonts w:ascii="Arial" w:hAnsi="Arial" w:cs="Arial"/>
          <w:b/>
          <w:sz w:val="24"/>
          <w:szCs w:val="24"/>
        </w:rPr>
      </w:pPr>
      <w:r>
        <w:rPr>
          <w:rFonts w:ascii="Arial" w:hAnsi="Arial" w:cs="Arial"/>
          <w:b/>
          <w:sz w:val="24"/>
          <w:szCs w:val="24"/>
        </w:rPr>
        <w:t>3</w:t>
      </w:r>
      <w:r w:rsidR="00FD4547" w:rsidRPr="00C134C9">
        <w:rPr>
          <w:rFonts w:ascii="Arial" w:hAnsi="Arial" w:cs="Arial"/>
          <w:b/>
          <w:sz w:val="24"/>
          <w:szCs w:val="24"/>
        </w:rPr>
        <w:t>. А</w:t>
      </w:r>
      <w:r>
        <w:rPr>
          <w:rFonts w:ascii="Arial" w:hAnsi="Arial" w:cs="Arial"/>
          <w:b/>
          <w:sz w:val="24"/>
          <w:szCs w:val="24"/>
        </w:rPr>
        <w:t>ДМИНИСТРАТИНЫЕ ПРОЦЕДУРЫ</w:t>
      </w:r>
    </w:p>
    <w:p w:rsidR="00FD4547" w:rsidRPr="00FD4547" w:rsidRDefault="00FD4547" w:rsidP="00FD4547">
      <w:pPr>
        <w:spacing w:after="0" w:line="240" w:lineRule="auto"/>
        <w:jc w:val="center"/>
        <w:rPr>
          <w:rFonts w:ascii="Times New Roman" w:eastAsia="Calibri" w:hAnsi="Times New Roman" w:cs="Times New Roman"/>
          <w:b/>
          <w:sz w:val="28"/>
          <w:szCs w:val="28"/>
        </w:rPr>
      </w:pP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Предоставление муниципальной услуги «Предоставление сведений о ранее приватизированном имуществе» включает в себя следующие административные процедуры (приложение 1):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прием документов на предоставление сведений о ранее приватизированном имуществе;</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проверка соответствия представленных документов требованиям настоящего Административного регламента;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поиск необходимой информации в архиве, подготовка выписки при наличии информации;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 регистрация и предоставление сведений из реестра муниципальной собственности (сообщения об отказе в предоставлении сведений).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lastRenderedPageBreak/>
        <w:t xml:space="preserve">          3.1. Приём документов на предоставление сведений о ранее приватизированном имуществе.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3.1.1. Юридическим фактом для начала исполнения административной процедуры является письменное обращение заявителя в Администрацию сельсовета с заявлением о предоставлении сведений о ранее приватизированном имуществе по установленной настоящим Административным регламентом форме.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3.1.2. Специалист, ответственный за прием документов, регистрирует заявление в журнале регистрации входящей документации и сообщает входящий номер регистрации, а так же по просьбе заявителя выдает расписку в приеме заявления при подаче документов лично заявителем или его представителем.</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3.1.3. Специалист, ответственный за прием документов, направляет </w:t>
      </w:r>
      <w:proofErr w:type="gramStart"/>
      <w:r w:rsidRPr="00C134C9">
        <w:rPr>
          <w:rFonts w:ascii="Arial" w:hAnsi="Arial" w:cs="Arial"/>
          <w:sz w:val="24"/>
          <w:szCs w:val="24"/>
        </w:rPr>
        <w:t>принятое</w:t>
      </w:r>
      <w:proofErr w:type="gramEnd"/>
      <w:r w:rsidRPr="00C134C9">
        <w:rPr>
          <w:rFonts w:ascii="Arial" w:hAnsi="Arial" w:cs="Arial"/>
          <w:sz w:val="24"/>
          <w:szCs w:val="24"/>
        </w:rPr>
        <w:t xml:space="preserve"> Главе сельсовета для наложения визы.</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3.1.4. Специалист, которому отписано данное обращение,  принимает заявление с прилагаемым пакетом документов.</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3.1.5. Максимальный срок исполнения данной административной процедуры составляет 1 день.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3.2. Проверка соответствия заявления требованиям настоящего Административного регламента.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3.2.1. Юридическим фактом для начала исполнения административной процедуры является получение специалистом, ответственным за предоставление сведений о ранее приватизированном имуществе, заявления установленной настоящим Административным регламентом формы.</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3.2.2. Специалист, ответственный за предоставление сведений о ранее приватизированном имуществе с учётом вида испрашиваемой информации проверяет соответствие формы и содержания представленной в заявлении информации.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3.2.3.В случае выявления причин, установленных п.2.4.2. настоящего Административного регламента специалист, ответственный за предоставление сведений о ранее приватизированном имуществе, принимает решение об отказе в предоставлении муниципальной услуги и в трехдневный срок простым письмом уведомляет об отказе заявителя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3.2.4.В случае несоответствия формы и содержания представленной в заявлении информации, должностное лицо ответственное за предоставление сведений о ранее приватизированном имуществе формирует перечень замечаний к представленной информации, извещает заявителя простым письмом о причинах, препятствующих предоставлению муниципальной услуги, и устанавливает срок их устранения. Срок устранения замечаний с учётом срока, необходимого для прохождения почтовой корреспонденции, не входит в срок исполнения настоящей административной процедуры.</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3.2.5. В случае не устранения заявителем причин, препятствующих предоставлению муниципальной услуги в установленный срок специалист, ответственный за предоставление сведений о ранее приватизированном имуществе, принимает решение об отказе в предоставлении муниципальной услуги и в трехдневный срок  письмом направляет уведомление заявителю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3.2.6. Максимальный срок исполнения данной административной процедуры составляет 3 дня.</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lastRenderedPageBreak/>
        <w:t xml:space="preserve">          3.3. Поиск необходимой информации в архиве (реестре)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3.3.1. Юридическим фактом для начала исполнения административной процедуры является установление должностным лицом, ответственным за предоставление сведений о ранее приватизированном имуществе, соответствия заявления о предоставлении информации требованиям настоящего Административного регламента.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3.3.2. Специалист, ответственный за предоставление сведений о ранее приватизированном имуществе, осуществляет поиск требуемой информации в архиве (реестре). Максимальный срок выполнения действия составляет 2 часа. Действие должно быть выполнено в течение пяти рабочих дней со дня получения специалистом, ответственным за предоставление информации о ранее приватизируемом имуществе, заявления о предоставлении информации.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3.4. Предоставление запрашиваемых сведений (сообщения об отказе в предоставлении услуги).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3.4.1. Юридическим фактом для начала исполнения административной процедуры является установление специалистом, ответственным за предоставление сведений о ранее приватизированном имуществе, факта нахождения (отсутствия) в архиве (реестре) запрашиваемой информации.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3.4.2. Специалист, ответственный за предоставление сведений о ранее приватизированном имуществе, готовит проект сведений и направляет его на подпись Главе сельсовета. При наличии сомнений в правомерности подготовки сведений Глава сельсовета вправе направить сведения специалисту, ответственному за предоставление сведений о ранее приватизированном имуществе на дополнительную проверку.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3.4.3. При подписании Главой сельсовета сведений о ранее приватизированном имуществе специалист, ответственный за прием документов, регистрирует ответ заявителю с приложением сведений  в журнале учёта исходящей корреспонденции и направляет заявителю.</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3.4.4. Специалист, ответственный за предоставление сведений о ранее приватизированном имуществе, по телефону или простым письмом извещает заявителя о дате, времени и месте вручения заявителю сведений в случае указания в заявлении способа получения лично заявителем, либо  письмом направляет выписку в случае указания в заявлении способа получения выписки по почте. </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3.4.5. Специалист, ответственный за предоставление сведений о ранее приватизированном имуществе, в установленный срок вручает заявителю выписку лично с получением от заявителя расписки в получении.</w:t>
      </w:r>
    </w:p>
    <w:p w:rsidR="00FD4547" w:rsidRPr="00C134C9" w:rsidRDefault="00FD4547" w:rsidP="00C134C9">
      <w:pPr>
        <w:pStyle w:val="a3"/>
        <w:jc w:val="both"/>
        <w:rPr>
          <w:rFonts w:ascii="Arial" w:hAnsi="Arial" w:cs="Arial"/>
          <w:sz w:val="24"/>
          <w:szCs w:val="24"/>
        </w:rPr>
      </w:pPr>
      <w:r w:rsidRPr="00C134C9">
        <w:rPr>
          <w:rFonts w:ascii="Arial" w:hAnsi="Arial" w:cs="Arial"/>
          <w:sz w:val="24"/>
          <w:szCs w:val="24"/>
        </w:rPr>
        <w:t xml:space="preserve">          3.4.6. Максимальный срок исполнения данной административной процедуры составляет 25 дней. </w:t>
      </w:r>
    </w:p>
    <w:p w:rsidR="00FD4547" w:rsidRPr="00C134C9" w:rsidRDefault="00FD4547" w:rsidP="00C134C9">
      <w:pPr>
        <w:pStyle w:val="a3"/>
        <w:jc w:val="both"/>
        <w:rPr>
          <w:rFonts w:ascii="Arial" w:hAnsi="Arial" w:cs="Arial"/>
          <w:sz w:val="24"/>
          <w:szCs w:val="24"/>
        </w:rPr>
      </w:pPr>
    </w:p>
    <w:p w:rsidR="00FD4547" w:rsidRPr="00C134C9" w:rsidRDefault="00FD4547" w:rsidP="00C134C9">
      <w:pPr>
        <w:pStyle w:val="a3"/>
        <w:jc w:val="center"/>
        <w:rPr>
          <w:rFonts w:ascii="Arial" w:hAnsi="Arial" w:cs="Arial"/>
          <w:b/>
          <w:sz w:val="24"/>
          <w:szCs w:val="24"/>
        </w:rPr>
      </w:pPr>
      <w:r w:rsidRPr="00C134C9">
        <w:rPr>
          <w:rFonts w:ascii="Arial" w:hAnsi="Arial" w:cs="Arial"/>
          <w:b/>
          <w:sz w:val="24"/>
          <w:szCs w:val="24"/>
          <w:lang w:val="en-US"/>
        </w:rPr>
        <w:t>IV</w:t>
      </w:r>
      <w:r w:rsidRPr="00C134C9">
        <w:rPr>
          <w:rFonts w:ascii="Arial" w:hAnsi="Arial" w:cs="Arial"/>
          <w:b/>
          <w:sz w:val="24"/>
          <w:szCs w:val="24"/>
        </w:rPr>
        <w:t>. К</w:t>
      </w:r>
      <w:r w:rsidR="00C134C9">
        <w:rPr>
          <w:rFonts w:ascii="Arial" w:hAnsi="Arial" w:cs="Arial"/>
          <w:b/>
          <w:sz w:val="24"/>
          <w:szCs w:val="24"/>
        </w:rPr>
        <w:t>ОНТРОЛЬ ЗА ПРЕДОСТАВЛЕНИЕМ МУНИЦИПАЛЬНОЙ УСЛУГИ</w:t>
      </w:r>
    </w:p>
    <w:p w:rsidR="00FD4547" w:rsidRPr="00C134C9" w:rsidRDefault="00FD4547" w:rsidP="00C134C9">
      <w:pPr>
        <w:pStyle w:val="a3"/>
        <w:jc w:val="center"/>
        <w:rPr>
          <w:rFonts w:ascii="Arial" w:hAnsi="Arial" w:cs="Arial"/>
          <w:b/>
          <w:sz w:val="24"/>
          <w:szCs w:val="24"/>
        </w:rPr>
      </w:pP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Текущий </w:t>
      </w:r>
      <w:proofErr w:type="gramStart"/>
      <w:r w:rsidRPr="00285C7E">
        <w:rPr>
          <w:rFonts w:ascii="Arial" w:hAnsi="Arial" w:cs="Arial"/>
          <w:sz w:val="24"/>
          <w:szCs w:val="24"/>
        </w:rPr>
        <w:t>контроль за</w:t>
      </w:r>
      <w:proofErr w:type="gramEnd"/>
      <w:r w:rsidRPr="00285C7E">
        <w:rPr>
          <w:rFonts w:ascii="Arial" w:hAnsi="Arial" w:cs="Arial"/>
          <w:sz w:val="24"/>
          <w:szCs w:val="24"/>
        </w:rPr>
        <w:t xml:space="preserve"> соблюдением последовательности действий при предоставлении муниципальной услуги осуществляется Главой Шумаковского  сельсовета. Ответственность специалистов закрепляется в их должностных инструкциях.</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Контроль полноты и качества предоставления муниципальной услуги осуществляется главой  Шумаковского  сельсовета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w:t>
      </w:r>
      <w:r w:rsidR="00285C7E">
        <w:rPr>
          <w:rFonts w:ascii="Arial" w:hAnsi="Arial" w:cs="Arial"/>
          <w:sz w:val="24"/>
          <w:szCs w:val="24"/>
        </w:rPr>
        <w:t>вия) специалистов администрации Шумаковско</w:t>
      </w:r>
      <w:r w:rsidRPr="00285C7E">
        <w:rPr>
          <w:rFonts w:ascii="Arial" w:hAnsi="Arial" w:cs="Arial"/>
          <w:sz w:val="24"/>
          <w:szCs w:val="24"/>
        </w:rPr>
        <w:t>го сельсовета.</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D4547" w:rsidRPr="00285C7E" w:rsidRDefault="00FD4547" w:rsidP="00285C7E">
      <w:pPr>
        <w:pStyle w:val="a3"/>
        <w:jc w:val="both"/>
        <w:rPr>
          <w:rFonts w:ascii="Arial" w:hAnsi="Arial" w:cs="Arial"/>
          <w:sz w:val="24"/>
          <w:szCs w:val="24"/>
        </w:rPr>
      </w:pPr>
    </w:p>
    <w:p w:rsidR="00FD4547" w:rsidRPr="00285C7E" w:rsidRDefault="00FD4547" w:rsidP="00285C7E">
      <w:pPr>
        <w:pStyle w:val="a3"/>
        <w:jc w:val="center"/>
        <w:rPr>
          <w:rFonts w:ascii="Arial" w:hAnsi="Arial" w:cs="Arial"/>
          <w:b/>
          <w:sz w:val="24"/>
          <w:szCs w:val="24"/>
        </w:rPr>
      </w:pPr>
      <w:r w:rsidRPr="00285C7E">
        <w:rPr>
          <w:rFonts w:ascii="Arial" w:hAnsi="Arial" w:cs="Arial"/>
          <w:b/>
          <w:sz w:val="24"/>
          <w:szCs w:val="24"/>
          <w:lang w:val="en-US"/>
        </w:rPr>
        <w:t>V</w:t>
      </w:r>
      <w:r w:rsidRPr="00285C7E">
        <w:rPr>
          <w:rFonts w:ascii="Arial" w:hAnsi="Arial" w:cs="Arial"/>
          <w:b/>
          <w:sz w:val="24"/>
          <w:szCs w:val="24"/>
        </w:rPr>
        <w:t>. П</w:t>
      </w:r>
      <w:r w:rsidR="00285C7E">
        <w:rPr>
          <w:rFonts w:ascii="Arial" w:hAnsi="Arial" w:cs="Arial"/>
          <w:b/>
          <w:sz w:val="24"/>
          <w:szCs w:val="24"/>
        </w:rPr>
        <w:t>ОРЯДОК ОБЖАЛОВАНИЯ ДЕЙСТВИЙ (БЕЗДЕЙСТВИЙ) И РЕШЕНИЙ, ОСУЩЕСТВЛЯЕМЫХ (ПРИНЯТЫХ) В ХОДЕ ПРЕДОСТАВЛЕНИЯ МУНИЦИПАЛЬНОЙ УСЛУГИ</w:t>
      </w:r>
    </w:p>
    <w:p w:rsidR="00FD4547" w:rsidRPr="00FD4547" w:rsidRDefault="00FD4547" w:rsidP="00FD4547">
      <w:pPr>
        <w:spacing w:after="0" w:line="240" w:lineRule="auto"/>
        <w:jc w:val="both"/>
        <w:rPr>
          <w:rFonts w:ascii="Times New Roman" w:eastAsia="Calibri" w:hAnsi="Times New Roman" w:cs="Times New Roman"/>
          <w:sz w:val="28"/>
          <w:szCs w:val="28"/>
        </w:rPr>
      </w:pP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5.1. Порядок досудебного обжалования</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Заявители имеют право на обжалование действий (бездействия) и решений специалистов, осуществляемых (принятых) в ходе предоставления муниципальной услуги. Жалоба на действия (бездействия) и решения специалистов (далее – жалоба) может быть подана в устной форме или в письменной:</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 по адресу: 305541, Курская область, Курский район, Шумаковский  сельсовет, д. Б. Шумаково.</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w:t>
      </w:r>
      <w:proofErr w:type="gramStart"/>
      <w:r w:rsidRPr="00285C7E">
        <w:rPr>
          <w:rFonts w:ascii="Arial" w:hAnsi="Arial" w:cs="Arial"/>
          <w:sz w:val="24"/>
          <w:szCs w:val="24"/>
        </w:rPr>
        <w:t>Заявитель в своей письменной жалобе в обязательном порядке указывает наименование администрации Шумаковского  сельсовета, в которую направляет письменную жалобу,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Жалоба может быть подана в форме устного обращения на личном приеме заявителей Главой Шумаковского сельсовета.</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При личном приеме заявитель предъявляет документ, удостоверяющий его личность. </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Содержание устной жалобы заносится в журнал личного приема заявителя. В случае</w:t>
      </w:r>
      <w:proofErr w:type="gramStart"/>
      <w:r w:rsidRPr="00285C7E">
        <w:rPr>
          <w:rFonts w:ascii="Arial" w:hAnsi="Arial" w:cs="Arial"/>
          <w:sz w:val="24"/>
          <w:szCs w:val="24"/>
        </w:rPr>
        <w:t>,</w:t>
      </w:r>
      <w:proofErr w:type="gramEnd"/>
      <w:r w:rsidRPr="00285C7E">
        <w:rPr>
          <w:rFonts w:ascii="Arial" w:hAnsi="Arial" w:cs="Arial"/>
          <w:sz w:val="24"/>
          <w:szCs w:val="24"/>
        </w:rPr>
        <w:t xml:space="preserve">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журнале личного приема заявителя. В остальных случаях дается письменный ответ. </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Письменная жалоба и жалоба по электронной почте должна быть рассмотрена Администрацией Шумаковского сельсовета в течение 30 дней со дня их регистрации в журнале обращений, заявлений, жалоб Администрации Шумаковского сельсовета. В исключительных случаях, когда для проверки и </w:t>
      </w:r>
      <w:proofErr w:type="gramStart"/>
      <w:r w:rsidRPr="00285C7E">
        <w:rPr>
          <w:rFonts w:ascii="Arial" w:hAnsi="Arial" w:cs="Arial"/>
          <w:sz w:val="24"/>
          <w:szCs w:val="24"/>
        </w:rPr>
        <w:t>решения</w:t>
      </w:r>
      <w:proofErr w:type="gramEnd"/>
      <w:r w:rsidRPr="00285C7E">
        <w:rPr>
          <w:rFonts w:ascii="Arial" w:hAnsi="Arial" w:cs="Arial"/>
          <w:sz w:val="24"/>
          <w:szCs w:val="24"/>
        </w:rPr>
        <w:t xml:space="preserve"> поставленных в жалобе вопросов требуется более длительный срок, допускается продление главой Шумаковского сельсовета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5.2.  Порядок судебного обжалования</w:t>
      </w: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Решения и действия (бездействие)  Администрации,  должностных лиц Администрации, нарушающие право заявителя на получение муниципальной </w:t>
      </w:r>
      <w:r w:rsidRPr="00285C7E">
        <w:rPr>
          <w:rFonts w:ascii="Arial" w:hAnsi="Arial" w:cs="Arial"/>
          <w:sz w:val="24"/>
          <w:szCs w:val="24"/>
        </w:rPr>
        <w:lastRenderedPageBreak/>
        <w:t>услуги, могут быть обжалованы в суд в порядке, установленном законодательством Российской Федерации.</w:t>
      </w:r>
    </w:p>
    <w:p w:rsidR="00FD4547" w:rsidRPr="00285C7E" w:rsidRDefault="00FD4547" w:rsidP="00285C7E">
      <w:pPr>
        <w:pStyle w:val="a3"/>
        <w:jc w:val="both"/>
        <w:rPr>
          <w:rFonts w:ascii="Arial" w:hAnsi="Arial" w:cs="Arial"/>
          <w:sz w:val="24"/>
          <w:szCs w:val="24"/>
        </w:rPr>
      </w:pP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w:t>
      </w:r>
    </w:p>
    <w:p w:rsidR="00FD4547" w:rsidRPr="00285C7E" w:rsidRDefault="00FD4547" w:rsidP="00285C7E">
      <w:pPr>
        <w:pStyle w:val="a3"/>
        <w:jc w:val="both"/>
        <w:rPr>
          <w:rFonts w:ascii="Arial" w:hAnsi="Arial" w:cs="Arial"/>
          <w:sz w:val="24"/>
          <w:szCs w:val="24"/>
        </w:rPr>
      </w:pPr>
    </w:p>
    <w:p w:rsidR="00FD4547" w:rsidRPr="00285C7E" w:rsidRDefault="00FD4547" w:rsidP="00285C7E">
      <w:pPr>
        <w:pStyle w:val="a3"/>
        <w:jc w:val="both"/>
        <w:rPr>
          <w:rFonts w:ascii="Arial" w:hAnsi="Arial" w:cs="Arial"/>
          <w:sz w:val="24"/>
          <w:szCs w:val="24"/>
        </w:rPr>
      </w:pPr>
      <w:r w:rsidRPr="00285C7E">
        <w:rPr>
          <w:rFonts w:ascii="Arial" w:hAnsi="Arial" w:cs="Arial"/>
          <w:sz w:val="24"/>
          <w:szCs w:val="24"/>
        </w:rPr>
        <w:t xml:space="preserve"> </w:t>
      </w:r>
    </w:p>
    <w:p w:rsidR="00FD4547" w:rsidRPr="00285C7E" w:rsidRDefault="00FD4547" w:rsidP="00285C7E">
      <w:pPr>
        <w:pStyle w:val="a3"/>
        <w:jc w:val="both"/>
        <w:rPr>
          <w:rFonts w:ascii="Arial" w:hAnsi="Arial" w:cs="Arial"/>
          <w:sz w:val="24"/>
          <w:szCs w:val="24"/>
        </w:rPr>
      </w:pPr>
    </w:p>
    <w:p w:rsidR="00FD4547" w:rsidRPr="00285C7E" w:rsidRDefault="00FD4547" w:rsidP="00285C7E">
      <w:pPr>
        <w:pStyle w:val="a3"/>
        <w:jc w:val="both"/>
        <w:rPr>
          <w:rFonts w:ascii="Arial" w:hAnsi="Arial" w:cs="Arial"/>
          <w:sz w:val="24"/>
          <w:szCs w:val="24"/>
        </w:rPr>
      </w:pPr>
    </w:p>
    <w:p w:rsidR="00FD4547" w:rsidRDefault="00FD4547"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Default="00285C7E" w:rsidP="00FD4547">
      <w:pPr>
        <w:spacing w:after="0" w:line="240" w:lineRule="auto"/>
        <w:rPr>
          <w:rFonts w:ascii="Calibri" w:eastAsia="Calibri" w:hAnsi="Calibri" w:cs="Times New Roman"/>
        </w:rPr>
      </w:pPr>
    </w:p>
    <w:p w:rsidR="00285C7E" w:rsidRPr="00FD4547" w:rsidRDefault="00285C7E"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line="240" w:lineRule="auto"/>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FD4547" w:rsidRDefault="00FD4547" w:rsidP="00FD4547">
      <w:pPr>
        <w:spacing w:after="0"/>
        <w:rPr>
          <w:rFonts w:ascii="Calibri" w:eastAsia="Calibri" w:hAnsi="Calibri" w:cs="Times New Roman"/>
        </w:rPr>
      </w:pP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lastRenderedPageBreak/>
        <w:t>Приложение 1</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к административному регламенту </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Администрации Шумаковского сельсовета </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Курского района Курской области</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«Предоставление сведений </w:t>
      </w:r>
      <w:proofErr w:type="gramStart"/>
      <w:r w:rsidRPr="00285C7E">
        <w:rPr>
          <w:rFonts w:ascii="Arial" w:hAnsi="Arial" w:cs="Arial"/>
          <w:sz w:val="20"/>
          <w:szCs w:val="20"/>
        </w:rPr>
        <w:t>о</w:t>
      </w:r>
      <w:proofErr w:type="gramEnd"/>
      <w:r w:rsidRPr="00285C7E">
        <w:rPr>
          <w:rFonts w:ascii="Arial" w:hAnsi="Arial" w:cs="Arial"/>
          <w:sz w:val="20"/>
          <w:szCs w:val="20"/>
        </w:rPr>
        <w:t xml:space="preserve"> ранее</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приватизированном </w:t>
      </w:r>
      <w:proofErr w:type="gramStart"/>
      <w:r w:rsidRPr="00285C7E">
        <w:rPr>
          <w:rFonts w:ascii="Arial" w:hAnsi="Arial" w:cs="Arial"/>
          <w:sz w:val="20"/>
          <w:szCs w:val="20"/>
        </w:rPr>
        <w:t>имуществе</w:t>
      </w:r>
      <w:proofErr w:type="gramEnd"/>
      <w:r w:rsidRPr="00285C7E">
        <w:rPr>
          <w:rFonts w:ascii="Arial" w:hAnsi="Arial" w:cs="Arial"/>
          <w:sz w:val="20"/>
          <w:szCs w:val="20"/>
        </w:rPr>
        <w:t>»</w:t>
      </w: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Блок – схема</w:t>
      </w:r>
    </w:p>
    <w:p w:rsidR="00FD4547" w:rsidRPr="00285C7E" w:rsidRDefault="00FD4547" w:rsidP="00285C7E">
      <w:pPr>
        <w:pStyle w:val="a3"/>
        <w:rPr>
          <w:rFonts w:ascii="Arial" w:hAnsi="Arial" w:cs="Arial"/>
          <w:sz w:val="24"/>
          <w:szCs w:val="24"/>
        </w:rPr>
      </w:pPr>
      <w:r w:rsidRPr="00285C7E">
        <w:rPr>
          <w:rFonts w:ascii="Arial" w:hAnsi="Arial" w:cs="Arial"/>
          <w:sz w:val="24"/>
          <w:szCs w:val="24"/>
        </w:rPr>
        <w:t>предоставления муниципальной услуги</w:t>
      </w:r>
    </w:p>
    <w:p w:rsidR="00FD4547" w:rsidRPr="00285C7E" w:rsidRDefault="00FD4547" w:rsidP="00285C7E">
      <w:pPr>
        <w:pStyle w:val="a3"/>
        <w:rPr>
          <w:rFonts w:ascii="Arial" w:hAnsi="Arial" w:cs="Arial"/>
          <w:sz w:val="24"/>
          <w:szCs w:val="24"/>
        </w:rPr>
      </w:pPr>
      <w:r w:rsidRPr="00285C7E">
        <w:rPr>
          <w:rFonts w:ascii="Arial" w:hAnsi="Arial" w:cs="Arial"/>
          <w:sz w:val="24"/>
          <w:szCs w:val="24"/>
        </w:rPr>
        <w:t>«Предоставление сведений о ранее приватизированном имуществе»</w:t>
      </w:r>
    </w:p>
    <w:p w:rsidR="00FD4547" w:rsidRPr="00285C7E" w:rsidRDefault="00FD4547" w:rsidP="00285C7E">
      <w:pPr>
        <w:pStyle w:val="a3"/>
        <w:rPr>
          <w:rFonts w:ascii="Arial" w:hAnsi="Arial" w:cs="Arial"/>
          <w:sz w:val="24"/>
          <w:szCs w:val="24"/>
        </w:rPr>
      </w:pPr>
    </w:p>
    <w:p w:rsidR="00FD4547" w:rsidRPr="00285C7E" w:rsidRDefault="00FD4547"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59264" behindDoc="0" locked="0" layoutInCell="1" allowOverlap="1" wp14:anchorId="765E0878" wp14:editId="1077C946">
                <wp:simplePos x="0" y="0"/>
                <wp:positionH relativeFrom="column">
                  <wp:posOffset>1690370</wp:posOffset>
                </wp:positionH>
                <wp:positionV relativeFrom="paragraph">
                  <wp:posOffset>120650</wp:posOffset>
                </wp:positionV>
                <wp:extent cx="2514600" cy="342900"/>
                <wp:effectExtent l="13970" t="6350" r="5080"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FD4547" w:rsidRPr="00344D8E" w:rsidRDefault="00FD4547" w:rsidP="00FD4547">
                            <w:pPr>
                              <w:jc w:val="center"/>
                            </w:pPr>
                            <w:r w:rsidRPr="00344D8E">
                              <w:rPr>
                                <w:bCs/>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133.1pt;margin-top:9.5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">
                <v:textbox>
                  <w:txbxContent>
                    <w:p w:rsidR="00FD4547" w:rsidRPr="00344D8E" w:rsidRDefault="00FD4547" w:rsidP="00FD4547">
                      <w:pPr>
                        <w:jc w:val="center"/>
                      </w:pPr>
                      <w:r w:rsidRPr="00344D8E">
                        <w:rPr>
                          <w:bCs/>
                        </w:rPr>
                        <w:t>Заявитель</w:t>
                      </w:r>
                    </w:p>
                  </w:txbxContent>
                </v:textbox>
              </v:shape>
            </w:pict>
          </mc:Fallback>
        </mc:AlternateContent>
      </w:r>
    </w:p>
    <w:p w:rsidR="00FD4547" w:rsidRPr="00285C7E" w:rsidRDefault="00FD4547"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60288" behindDoc="0" locked="0" layoutInCell="1" allowOverlap="1" wp14:anchorId="5E7148A3" wp14:editId="3AFC769F">
                <wp:simplePos x="0" y="0"/>
                <wp:positionH relativeFrom="column">
                  <wp:posOffset>1690370</wp:posOffset>
                </wp:positionH>
                <wp:positionV relativeFrom="paragraph">
                  <wp:posOffset>170815</wp:posOffset>
                </wp:positionV>
                <wp:extent cx="2514600" cy="793115"/>
                <wp:effectExtent l="13970" t="8890" r="5080"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93115"/>
                        </a:xfrm>
                        <a:prstGeom prst="rect">
                          <a:avLst/>
                        </a:prstGeom>
                        <a:solidFill>
                          <a:srgbClr val="FFFFFF"/>
                        </a:solidFill>
                        <a:ln w="9525">
                          <a:solidFill>
                            <a:srgbClr val="000000"/>
                          </a:solidFill>
                          <a:miter lim="800000"/>
                          <a:headEnd/>
                          <a:tailEnd/>
                        </a:ln>
                      </wps:spPr>
                      <wps:txbx>
                        <w:txbxContent>
                          <w:p w:rsidR="00FD4547" w:rsidRPr="005743F8" w:rsidRDefault="00FD4547" w:rsidP="00FD4547">
                            <w:pPr>
                              <w:spacing w:after="0"/>
                              <w:jc w:val="center"/>
                              <w:rPr>
                                <w:rFonts w:ascii="Times New Roman" w:hAnsi="Times New Roman"/>
                              </w:rPr>
                            </w:pPr>
                            <w:r w:rsidRPr="005743F8">
                              <w:rPr>
                                <w:rFonts w:ascii="Times New Roman" w:hAnsi="Times New Roman"/>
                                <w:bCs/>
                              </w:rPr>
                              <w:t>Направление  заявления о предоставл</w:t>
                            </w:r>
                            <w:r w:rsidRPr="005743F8">
                              <w:rPr>
                                <w:rFonts w:ascii="Times New Roman" w:hAnsi="Times New Roman"/>
                                <w:bCs/>
                              </w:rPr>
                              <w:t>е</w:t>
                            </w:r>
                            <w:r w:rsidRPr="005743F8">
                              <w:rPr>
                                <w:rFonts w:ascii="Times New Roman" w:hAnsi="Times New Roman"/>
                                <w:bCs/>
                              </w:rPr>
                              <w:t xml:space="preserve">нии </w:t>
                            </w:r>
                            <w:r w:rsidRPr="005743F8">
                              <w:rPr>
                                <w:rFonts w:ascii="Times New Roman" w:hAnsi="Times New Roman"/>
                              </w:rPr>
                              <w:t>сведений о ранее приватизированном имуществе</w:t>
                            </w:r>
                          </w:p>
                          <w:p w:rsidR="00FD4547" w:rsidRPr="00714794" w:rsidRDefault="00FD4547" w:rsidP="00FD4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133.1pt;margin-top:13.45pt;width:198pt;height: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">
                <v:textbox>
                  <w:txbxContent>
                    <w:p w:rsidR="00FD4547" w:rsidRPr="005743F8" w:rsidRDefault="00FD4547" w:rsidP="00FD4547">
                      <w:pPr>
                        <w:spacing w:after="0"/>
                        <w:jc w:val="center"/>
                        <w:rPr>
                          <w:rFonts w:ascii="Times New Roman" w:hAnsi="Times New Roman"/>
                        </w:rPr>
                      </w:pPr>
                      <w:r w:rsidRPr="005743F8">
                        <w:rPr>
                          <w:rFonts w:ascii="Times New Roman" w:hAnsi="Times New Roman"/>
                          <w:bCs/>
                        </w:rPr>
                        <w:t>Направление  заявления о предоставл</w:t>
                      </w:r>
                      <w:r w:rsidRPr="005743F8">
                        <w:rPr>
                          <w:rFonts w:ascii="Times New Roman" w:hAnsi="Times New Roman"/>
                          <w:bCs/>
                        </w:rPr>
                        <w:t>е</w:t>
                      </w:r>
                      <w:r w:rsidRPr="005743F8">
                        <w:rPr>
                          <w:rFonts w:ascii="Times New Roman" w:hAnsi="Times New Roman"/>
                          <w:bCs/>
                        </w:rPr>
                        <w:t xml:space="preserve">нии </w:t>
                      </w:r>
                      <w:r w:rsidRPr="005743F8">
                        <w:rPr>
                          <w:rFonts w:ascii="Times New Roman" w:hAnsi="Times New Roman"/>
                        </w:rPr>
                        <w:t>сведений о ранее приватизированном имуществе</w:t>
                      </w:r>
                    </w:p>
                    <w:p w:rsidR="00FD4547" w:rsidRPr="00714794" w:rsidRDefault="00FD4547" w:rsidP="00FD4547"/>
                  </w:txbxContent>
                </v:textbox>
              </v:shape>
            </w:pict>
          </mc:Fallback>
        </mc:AlternateContent>
      </w: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67456" behindDoc="0" locked="0" layoutInCell="1" allowOverlap="1" wp14:anchorId="025F90B3" wp14:editId="273EDBD3">
                <wp:simplePos x="0" y="0"/>
                <wp:positionH relativeFrom="column">
                  <wp:posOffset>2947670</wp:posOffset>
                </wp:positionH>
                <wp:positionV relativeFrom="paragraph">
                  <wp:posOffset>56515</wp:posOffset>
                </wp:positionV>
                <wp:extent cx="0" cy="114300"/>
                <wp:effectExtent l="61595" t="8890" r="52705" b="196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4.45pt" to="23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s7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">
                <v:stroke endarrow="block"/>
              </v:line>
            </w:pict>
          </mc:Fallback>
        </mc:AlternateContent>
      </w:r>
    </w:p>
    <w:p w:rsidR="00FD4547" w:rsidRPr="00285C7E" w:rsidRDefault="00FD4547"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r w:rsidRPr="00285C7E">
        <w:rPr>
          <w:rFonts w:ascii="Arial" w:eastAsia="Times New Roman" w:hAnsi="Arial" w:cs="Arial"/>
          <w:bCs/>
          <w:sz w:val="24"/>
          <w:szCs w:val="24"/>
          <w:lang w:eastAsia="ru-RU"/>
        </w:rPr>
        <w:t xml:space="preserve">  </w:t>
      </w:r>
    </w:p>
    <w:p w:rsidR="00FD4547" w:rsidRPr="00285C7E" w:rsidRDefault="00FD4547"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72576" behindDoc="0" locked="0" layoutInCell="1" allowOverlap="1" wp14:anchorId="3183FB5B" wp14:editId="2F4EAA67">
                <wp:simplePos x="0" y="0"/>
                <wp:positionH relativeFrom="column">
                  <wp:posOffset>685800</wp:posOffset>
                </wp:positionH>
                <wp:positionV relativeFrom="paragraph">
                  <wp:posOffset>23495</wp:posOffset>
                </wp:positionV>
                <wp:extent cx="2057400" cy="685800"/>
                <wp:effectExtent l="38100" t="13970" r="9525" b="622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3in,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">
                <v:stroke endarrow="block"/>
              </v:line>
            </w:pict>
          </mc:Fallback>
        </mc:AlternateContent>
      </w: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73600" behindDoc="0" locked="0" layoutInCell="1" allowOverlap="1" wp14:anchorId="77EBEACF" wp14:editId="309C0CA6">
                <wp:simplePos x="0" y="0"/>
                <wp:positionH relativeFrom="column">
                  <wp:posOffset>3429000</wp:posOffset>
                </wp:positionH>
                <wp:positionV relativeFrom="paragraph">
                  <wp:posOffset>23495</wp:posOffset>
                </wp:positionV>
                <wp:extent cx="1347470" cy="692785"/>
                <wp:effectExtent l="9525" t="13970" r="43180" b="552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692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5pt" to="376.1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">
                <v:stroke endarrow="block"/>
              </v:line>
            </w:pict>
          </mc:Fallback>
        </mc:AlternateContent>
      </w: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68480" behindDoc="0" locked="0" layoutInCell="1" allowOverlap="1" wp14:anchorId="6D9E031C" wp14:editId="61EA3BF6">
                <wp:simplePos x="0" y="0"/>
                <wp:positionH relativeFrom="column">
                  <wp:posOffset>2947670</wp:posOffset>
                </wp:positionH>
                <wp:positionV relativeFrom="paragraph">
                  <wp:posOffset>23495</wp:posOffset>
                </wp:positionV>
                <wp:extent cx="24130" cy="692785"/>
                <wp:effectExtent l="61595" t="13970" r="2857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 cy="692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85pt" to="234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">
                <v:stroke endarrow="block"/>
              </v:line>
            </w:pict>
          </mc:Fallback>
        </mc:AlternateContent>
      </w:r>
    </w:p>
    <w:p w:rsidR="00FD4547" w:rsidRPr="00285C7E" w:rsidRDefault="00FD4547" w:rsidP="00285C7E">
      <w:pPr>
        <w:pStyle w:val="a3"/>
        <w:rPr>
          <w:rFonts w:ascii="Arial" w:eastAsia="Times New Roman" w:hAnsi="Arial" w:cs="Arial"/>
          <w:bCs/>
          <w:sz w:val="24"/>
          <w:szCs w:val="24"/>
          <w:lang w:eastAsia="ru-RU"/>
        </w:rPr>
      </w:pPr>
    </w:p>
    <w:p w:rsidR="00FD4547" w:rsidRDefault="00FD4547" w:rsidP="00285C7E">
      <w:pPr>
        <w:pStyle w:val="a3"/>
        <w:rPr>
          <w:rFonts w:ascii="Arial" w:eastAsia="Times New Roman" w:hAnsi="Arial" w:cs="Arial"/>
          <w:bCs/>
          <w:sz w:val="24"/>
          <w:szCs w:val="24"/>
          <w:lang w:eastAsia="ru-RU"/>
        </w:rPr>
      </w:pPr>
    </w:p>
    <w:p w:rsidR="00285C7E" w:rsidRPr="00285C7E" w:rsidRDefault="00285C7E"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62336" behindDoc="0" locked="0" layoutInCell="1" allowOverlap="1" wp14:anchorId="720B30B2" wp14:editId="3257FED2">
                <wp:simplePos x="0" y="0"/>
                <wp:positionH relativeFrom="column">
                  <wp:posOffset>-481330</wp:posOffset>
                </wp:positionH>
                <wp:positionV relativeFrom="paragraph">
                  <wp:posOffset>61595</wp:posOffset>
                </wp:positionV>
                <wp:extent cx="1828800" cy="342900"/>
                <wp:effectExtent l="13970" t="13970" r="508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D4547" w:rsidRPr="00344D8E" w:rsidRDefault="00FD4547" w:rsidP="00FD4547">
                            <w:pPr>
                              <w:jc w:val="center"/>
                            </w:pPr>
                            <w:r w:rsidRPr="00344D8E">
                              <w:rPr>
                                <w:bCs/>
                              </w:rPr>
                              <w:t>Почтовым отправлен</w:t>
                            </w:r>
                            <w:r w:rsidRPr="00344D8E">
                              <w:rPr>
                                <w:bCs/>
                              </w:rPr>
                              <w:t>и</w:t>
                            </w:r>
                            <w:r w:rsidRPr="00344D8E">
                              <w:rPr>
                                <w:bCs/>
                              </w:rPr>
                              <w:t xml:space="preserve">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37.9pt;margin-top:4.8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">
                <v:textbox>
                  <w:txbxContent>
                    <w:p w:rsidR="00FD4547" w:rsidRPr="00344D8E" w:rsidRDefault="00FD4547" w:rsidP="00FD4547">
                      <w:pPr>
                        <w:jc w:val="center"/>
                      </w:pPr>
                      <w:r w:rsidRPr="00344D8E">
                        <w:rPr>
                          <w:bCs/>
                        </w:rPr>
                        <w:t>Почтовым отправлен</w:t>
                      </w:r>
                      <w:r w:rsidRPr="00344D8E">
                        <w:rPr>
                          <w:bCs/>
                        </w:rPr>
                        <w:t>и</w:t>
                      </w:r>
                      <w:r w:rsidRPr="00344D8E">
                        <w:rPr>
                          <w:bCs/>
                        </w:rPr>
                        <w:t xml:space="preserve">ем </w:t>
                      </w:r>
                    </w:p>
                  </w:txbxContent>
                </v:textbox>
              </v:shape>
            </w:pict>
          </mc:Fallback>
        </mc:AlternateContent>
      </w: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63360" behindDoc="0" locked="0" layoutInCell="1" allowOverlap="1" wp14:anchorId="74D7962D" wp14:editId="0DA93F07">
                <wp:simplePos x="0" y="0"/>
                <wp:positionH relativeFrom="column">
                  <wp:posOffset>4547870</wp:posOffset>
                </wp:positionH>
                <wp:positionV relativeFrom="paragraph">
                  <wp:posOffset>61595</wp:posOffset>
                </wp:positionV>
                <wp:extent cx="1714500" cy="342900"/>
                <wp:effectExtent l="13970" t="13970" r="5080" b="50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FD4547" w:rsidRPr="00344D8E" w:rsidRDefault="00FD4547" w:rsidP="00FD4547">
                            <w:pPr>
                              <w:jc w:val="center"/>
                            </w:pPr>
                            <w:r w:rsidRPr="00344D8E">
                              <w:rPr>
                                <w:bCs/>
                              </w:rPr>
                              <w:t xml:space="preserve">Лично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margin-left:358.1pt;margin-top:4.85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">
                <v:textbox>
                  <w:txbxContent>
                    <w:p w:rsidR="00FD4547" w:rsidRPr="00344D8E" w:rsidRDefault="00FD4547" w:rsidP="00FD4547">
                      <w:pPr>
                        <w:jc w:val="center"/>
                      </w:pPr>
                      <w:r w:rsidRPr="00344D8E">
                        <w:rPr>
                          <w:bCs/>
                        </w:rPr>
                        <w:t xml:space="preserve">Лично </w:t>
                      </w:r>
                    </w:p>
                  </w:txbxContent>
                </v:textbox>
              </v:shape>
            </w:pict>
          </mc:Fallback>
        </mc:AlternateContent>
      </w: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61312" behindDoc="0" locked="0" layoutInCell="1" allowOverlap="1" wp14:anchorId="30E39AA1" wp14:editId="26AFD6FA">
                <wp:simplePos x="0" y="0"/>
                <wp:positionH relativeFrom="column">
                  <wp:posOffset>1690370</wp:posOffset>
                </wp:positionH>
                <wp:positionV relativeFrom="paragraph">
                  <wp:posOffset>61595</wp:posOffset>
                </wp:positionV>
                <wp:extent cx="2514600" cy="342900"/>
                <wp:effectExtent l="13970" t="13970" r="5080"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FD4547" w:rsidRPr="00344D8E" w:rsidRDefault="00FD4547" w:rsidP="00FD4547">
                            <w:pPr>
                              <w:jc w:val="center"/>
                            </w:pPr>
                            <w:r w:rsidRPr="00344D8E">
                              <w:t>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margin-left:133.1pt;margin-top:4.85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">
                <v:textbox>
                  <w:txbxContent>
                    <w:p w:rsidR="00FD4547" w:rsidRPr="00344D8E" w:rsidRDefault="00FD4547" w:rsidP="00FD4547">
                      <w:pPr>
                        <w:jc w:val="center"/>
                      </w:pPr>
                      <w:r w:rsidRPr="00344D8E">
                        <w:t>Электронной почтой</w:t>
                      </w:r>
                    </w:p>
                  </w:txbxContent>
                </v:textbox>
              </v:shape>
            </w:pict>
          </mc:Fallback>
        </mc:AlternateContent>
      </w:r>
    </w:p>
    <w:p w:rsidR="00FD4547" w:rsidRPr="00285C7E" w:rsidRDefault="00FD4547" w:rsidP="00285C7E">
      <w:pPr>
        <w:pStyle w:val="a3"/>
        <w:rPr>
          <w:rFonts w:ascii="Arial" w:eastAsia="Times New Roman" w:hAnsi="Arial" w:cs="Arial"/>
          <w:bCs/>
          <w:sz w:val="24"/>
          <w:szCs w:val="24"/>
          <w:lang w:eastAsia="ru-RU"/>
        </w:rPr>
      </w:pP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75648" behindDoc="0" locked="0" layoutInCell="1" allowOverlap="1" wp14:anchorId="42D6E90C" wp14:editId="49B73BFD">
                <wp:simplePos x="0" y="0"/>
                <wp:positionH relativeFrom="column">
                  <wp:posOffset>1028700</wp:posOffset>
                </wp:positionH>
                <wp:positionV relativeFrom="paragraph">
                  <wp:posOffset>226060</wp:posOffset>
                </wp:positionV>
                <wp:extent cx="1828800" cy="114300"/>
                <wp:effectExtent l="9525" t="6985" r="19050" b="596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8pt" to="2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">
                <v:stroke endarrow="block"/>
              </v:line>
            </w:pict>
          </mc:Fallback>
        </mc:AlternateContent>
      </w: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74624" behindDoc="0" locked="0" layoutInCell="1" allowOverlap="1" wp14:anchorId="15852F75" wp14:editId="317A471D">
                <wp:simplePos x="0" y="0"/>
                <wp:positionH relativeFrom="column">
                  <wp:posOffset>3086100</wp:posOffset>
                </wp:positionH>
                <wp:positionV relativeFrom="paragraph">
                  <wp:posOffset>226060</wp:posOffset>
                </wp:positionV>
                <wp:extent cx="1828800" cy="114300"/>
                <wp:effectExtent l="19050" t="6985" r="9525" b="596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8pt" to="38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">
                <v:stroke endarrow="block"/>
              </v:line>
            </w:pict>
          </mc:Fallback>
        </mc:AlternateContent>
      </w: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69504" behindDoc="0" locked="0" layoutInCell="1" allowOverlap="1" wp14:anchorId="3B06F26F" wp14:editId="148F706E">
                <wp:simplePos x="0" y="0"/>
                <wp:positionH relativeFrom="column">
                  <wp:posOffset>2947670</wp:posOffset>
                </wp:positionH>
                <wp:positionV relativeFrom="paragraph">
                  <wp:posOffset>233045</wp:posOffset>
                </wp:positionV>
                <wp:extent cx="0" cy="114300"/>
                <wp:effectExtent l="61595" t="13970" r="5270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8.35pt" to="232.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">
                <v:stroke endarrow="block"/>
              </v:line>
            </w:pict>
          </mc:Fallback>
        </mc:AlternateContent>
      </w:r>
    </w:p>
    <w:p w:rsidR="00285C7E" w:rsidRDefault="00285C7E"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64384" behindDoc="0" locked="0" layoutInCell="1" allowOverlap="1" wp14:anchorId="5DD8F936" wp14:editId="67DD70DE">
                <wp:simplePos x="0" y="0"/>
                <wp:positionH relativeFrom="column">
                  <wp:posOffset>571500</wp:posOffset>
                </wp:positionH>
                <wp:positionV relativeFrom="paragraph">
                  <wp:posOffset>163195</wp:posOffset>
                </wp:positionV>
                <wp:extent cx="4914900" cy="800100"/>
                <wp:effectExtent l="9525" t="10795" r="9525"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solidFill>
                          <a:srgbClr val="FFFFFF"/>
                        </a:solidFill>
                        <a:ln w="9525">
                          <a:solidFill>
                            <a:srgbClr val="000000"/>
                          </a:solidFill>
                          <a:miter lim="800000"/>
                          <a:headEnd/>
                          <a:tailEnd/>
                        </a:ln>
                      </wps:spPr>
                      <wps:txbx>
                        <w:txbxContent>
                          <w:p w:rsidR="00FD4547" w:rsidRPr="005743F8" w:rsidRDefault="00FD4547" w:rsidP="00FD4547">
                            <w:pPr>
                              <w:spacing w:after="0"/>
                              <w:jc w:val="center"/>
                              <w:rPr>
                                <w:rFonts w:ascii="Times New Roman" w:hAnsi="Times New Roman"/>
                              </w:rPr>
                            </w:pPr>
                            <w:r w:rsidRPr="005743F8">
                              <w:rPr>
                                <w:rFonts w:ascii="Times New Roman" w:hAnsi="Times New Roman"/>
                                <w:bCs/>
                              </w:rPr>
                              <w:t>Регистрация заявления (обращения) о предоставл</w:t>
                            </w:r>
                            <w:r w:rsidRPr="005743F8">
                              <w:rPr>
                                <w:rFonts w:ascii="Times New Roman" w:hAnsi="Times New Roman"/>
                                <w:bCs/>
                              </w:rPr>
                              <w:t>е</w:t>
                            </w:r>
                            <w:r w:rsidRPr="005743F8">
                              <w:rPr>
                                <w:rFonts w:ascii="Times New Roman" w:hAnsi="Times New Roman"/>
                                <w:bCs/>
                              </w:rPr>
                              <w:t xml:space="preserve">нии </w:t>
                            </w:r>
                            <w:r w:rsidRPr="005743F8">
                              <w:rPr>
                                <w:rFonts w:ascii="Times New Roman" w:hAnsi="Times New Roman"/>
                              </w:rPr>
                              <w:t>сведений о ранее приватизированном имуществе</w:t>
                            </w:r>
                          </w:p>
                          <w:p w:rsidR="00FD4547" w:rsidRDefault="00FD4547" w:rsidP="00FD4547">
                            <w:pPr>
                              <w:spacing w:after="0" w:line="240" w:lineRule="auto"/>
                              <w:jc w:val="center"/>
                              <w:rPr>
                                <w:bCs/>
                                <w:sz w:val="20"/>
                                <w:szCs w:val="20"/>
                              </w:rPr>
                            </w:pPr>
                          </w:p>
                          <w:p w:rsidR="00FD4547" w:rsidRPr="00224A8B" w:rsidRDefault="00FD4547" w:rsidP="00FD4547">
                            <w:pPr>
                              <w:spacing w:after="0" w:line="240" w:lineRule="auto"/>
                              <w:jc w:val="center"/>
                              <w:rPr>
                                <w:b/>
                                <w:sz w:val="20"/>
                                <w:szCs w:val="20"/>
                              </w:rPr>
                            </w:pPr>
                            <w:r>
                              <w:rPr>
                                <w:rFonts w:ascii="Times New Roman" w:hAnsi="Times New Roman"/>
                                <w:b/>
                                <w:sz w:val="20"/>
                                <w:szCs w:val="20"/>
                              </w:rPr>
                              <w:t>(</w:t>
                            </w:r>
                            <w:r w:rsidRPr="00224A8B">
                              <w:rPr>
                                <w:rFonts w:ascii="Times New Roman" w:hAnsi="Times New Roman"/>
                                <w:b/>
                                <w:sz w:val="20"/>
                                <w:szCs w:val="20"/>
                              </w:rPr>
                              <w:t>срок выполнения данной процедуры составляет  3 дня</w:t>
                            </w:r>
                            <w:r>
                              <w:rPr>
                                <w:rFonts w:ascii="Times New Roman" w:hAnsi="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45pt;margin-top:12.85pt;width:38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">
                <v:textbox>
                  <w:txbxContent>
                    <w:p w:rsidR="00FD4547" w:rsidRPr="005743F8" w:rsidRDefault="00FD4547" w:rsidP="00FD4547">
                      <w:pPr>
                        <w:spacing w:after="0"/>
                        <w:jc w:val="center"/>
                        <w:rPr>
                          <w:rFonts w:ascii="Times New Roman" w:hAnsi="Times New Roman"/>
                        </w:rPr>
                      </w:pPr>
                      <w:r w:rsidRPr="005743F8">
                        <w:rPr>
                          <w:rFonts w:ascii="Times New Roman" w:hAnsi="Times New Roman"/>
                          <w:bCs/>
                        </w:rPr>
                        <w:t>Регистрация заявления (обращения) о предоставл</w:t>
                      </w:r>
                      <w:r w:rsidRPr="005743F8">
                        <w:rPr>
                          <w:rFonts w:ascii="Times New Roman" w:hAnsi="Times New Roman"/>
                          <w:bCs/>
                        </w:rPr>
                        <w:t>е</w:t>
                      </w:r>
                      <w:r w:rsidRPr="005743F8">
                        <w:rPr>
                          <w:rFonts w:ascii="Times New Roman" w:hAnsi="Times New Roman"/>
                          <w:bCs/>
                        </w:rPr>
                        <w:t xml:space="preserve">нии </w:t>
                      </w:r>
                      <w:r w:rsidRPr="005743F8">
                        <w:rPr>
                          <w:rFonts w:ascii="Times New Roman" w:hAnsi="Times New Roman"/>
                        </w:rPr>
                        <w:t>сведений о ранее приватизированном имуществе</w:t>
                      </w:r>
                    </w:p>
                    <w:p w:rsidR="00FD4547" w:rsidRDefault="00FD4547" w:rsidP="00FD4547">
                      <w:pPr>
                        <w:spacing w:after="0" w:line="240" w:lineRule="auto"/>
                        <w:jc w:val="center"/>
                        <w:rPr>
                          <w:bCs/>
                          <w:sz w:val="20"/>
                          <w:szCs w:val="20"/>
                        </w:rPr>
                      </w:pPr>
                    </w:p>
                    <w:p w:rsidR="00FD4547" w:rsidRPr="00224A8B" w:rsidRDefault="00FD4547" w:rsidP="00FD4547">
                      <w:pPr>
                        <w:spacing w:after="0" w:line="240" w:lineRule="auto"/>
                        <w:jc w:val="center"/>
                        <w:rPr>
                          <w:b/>
                          <w:sz w:val="20"/>
                          <w:szCs w:val="20"/>
                        </w:rPr>
                      </w:pPr>
                      <w:r>
                        <w:rPr>
                          <w:rFonts w:ascii="Times New Roman" w:hAnsi="Times New Roman"/>
                          <w:b/>
                          <w:sz w:val="20"/>
                          <w:szCs w:val="20"/>
                        </w:rPr>
                        <w:t>(</w:t>
                      </w:r>
                      <w:r w:rsidRPr="00224A8B">
                        <w:rPr>
                          <w:rFonts w:ascii="Times New Roman" w:hAnsi="Times New Roman"/>
                          <w:b/>
                          <w:sz w:val="20"/>
                          <w:szCs w:val="20"/>
                        </w:rPr>
                        <w:t>срок выполнения данной процедуры составляет  3 дня</w:t>
                      </w:r>
                      <w:r>
                        <w:rPr>
                          <w:rFonts w:ascii="Times New Roman" w:hAnsi="Times New Roman"/>
                          <w:b/>
                          <w:sz w:val="20"/>
                          <w:szCs w:val="20"/>
                        </w:rPr>
                        <w:t>)</w:t>
                      </w:r>
                    </w:p>
                  </w:txbxContent>
                </v:textbox>
              </v:shape>
            </w:pict>
          </mc:Fallback>
        </mc:AlternateContent>
      </w:r>
    </w:p>
    <w:p w:rsidR="00FD4547" w:rsidRPr="00285C7E" w:rsidRDefault="00FD4547"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p>
    <w:p w:rsidR="00FD4547" w:rsidRPr="00285C7E" w:rsidRDefault="00FD4547" w:rsidP="00285C7E">
      <w:pPr>
        <w:pStyle w:val="a3"/>
        <w:rPr>
          <w:rFonts w:ascii="Arial" w:eastAsia="Times New Roman" w:hAnsi="Arial" w:cs="Arial"/>
          <w:bCs/>
          <w:sz w:val="24"/>
          <w:szCs w:val="24"/>
          <w:lang w:eastAsia="ru-RU"/>
        </w:rPr>
      </w:pPr>
      <w:r w:rsidRPr="00285C7E">
        <w:rPr>
          <w:rFonts w:ascii="Arial" w:eastAsia="Times New Roman" w:hAnsi="Arial" w:cs="Arial"/>
          <w:bCs/>
          <w:noProof/>
          <w:sz w:val="24"/>
          <w:szCs w:val="24"/>
          <w:lang w:eastAsia="ru-RU"/>
        </w:rPr>
        <mc:AlternateContent>
          <mc:Choice Requires="wps">
            <w:drawing>
              <wp:anchor distT="0" distB="0" distL="114300" distR="114300" simplePos="0" relativeHeight="251670528" behindDoc="0" locked="0" layoutInCell="1" allowOverlap="1" wp14:anchorId="353FF633" wp14:editId="71D4DE89">
                <wp:simplePos x="0" y="0"/>
                <wp:positionH relativeFrom="column">
                  <wp:posOffset>2947670</wp:posOffset>
                </wp:positionH>
                <wp:positionV relativeFrom="paragraph">
                  <wp:posOffset>85725</wp:posOffset>
                </wp:positionV>
                <wp:extent cx="0" cy="114300"/>
                <wp:effectExtent l="61595" t="9525" r="5270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6.75pt" to="232.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">
                <v:stroke endarrow="block"/>
              </v:line>
            </w:pict>
          </mc:Fallback>
        </mc:AlternateContent>
      </w:r>
    </w:p>
    <w:p w:rsidR="00285C7E" w:rsidRDefault="00285C7E" w:rsidP="00285C7E">
      <w:pPr>
        <w:pStyle w:val="a3"/>
        <w:rPr>
          <w:rFonts w:ascii="Arial" w:eastAsia="Times New Roman" w:hAnsi="Arial" w:cs="Arial"/>
          <w:bCs/>
          <w:i/>
          <w:sz w:val="24"/>
          <w:szCs w:val="24"/>
          <w:lang w:eastAsia="ru-RU"/>
        </w:rPr>
      </w:pPr>
    </w:p>
    <w:p w:rsidR="00285C7E" w:rsidRDefault="00285C7E" w:rsidP="00285C7E">
      <w:pPr>
        <w:pStyle w:val="a3"/>
        <w:rPr>
          <w:rFonts w:ascii="Arial" w:eastAsia="Times New Roman" w:hAnsi="Arial" w:cs="Arial"/>
          <w:bCs/>
          <w:i/>
          <w:sz w:val="24"/>
          <w:szCs w:val="24"/>
          <w:lang w:eastAsia="ru-RU"/>
        </w:rPr>
      </w:pPr>
    </w:p>
    <w:p w:rsidR="00FD4547" w:rsidRPr="00285C7E" w:rsidRDefault="00FD4547" w:rsidP="00285C7E">
      <w:pPr>
        <w:pStyle w:val="a3"/>
        <w:rPr>
          <w:rFonts w:ascii="Arial" w:eastAsia="Times New Roman" w:hAnsi="Arial" w:cs="Arial"/>
          <w:bCs/>
          <w:i/>
          <w:sz w:val="24"/>
          <w:szCs w:val="24"/>
          <w:lang w:eastAsia="ru-RU"/>
        </w:rPr>
      </w:pPr>
      <w:r w:rsidRPr="00285C7E">
        <w:rPr>
          <w:rFonts w:ascii="Arial" w:eastAsia="Times New Roman" w:hAnsi="Arial" w:cs="Arial"/>
          <w:bCs/>
          <w:i/>
          <w:noProof/>
          <w:sz w:val="24"/>
          <w:szCs w:val="24"/>
          <w:lang w:eastAsia="ru-RU"/>
        </w:rPr>
        <mc:AlternateContent>
          <mc:Choice Requires="wps">
            <w:drawing>
              <wp:anchor distT="0" distB="0" distL="114300" distR="114300" simplePos="0" relativeHeight="251665408" behindDoc="0" locked="0" layoutInCell="1" allowOverlap="1" wp14:anchorId="0E6A3013" wp14:editId="1AC2F796">
                <wp:simplePos x="0" y="0"/>
                <wp:positionH relativeFrom="column">
                  <wp:posOffset>775970</wp:posOffset>
                </wp:positionH>
                <wp:positionV relativeFrom="paragraph">
                  <wp:posOffset>16510</wp:posOffset>
                </wp:positionV>
                <wp:extent cx="4572000" cy="800100"/>
                <wp:effectExtent l="13970" t="6985" r="508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w="9525">
                          <a:solidFill>
                            <a:srgbClr val="000000"/>
                          </a:solidFill>
                          <a:miter lim="800000"/>
                          <a:headEnd/>
                          <a:tailEnd/>
                        </a:ln>
                      </wps:spPr>
                      <wps:txbx>
                        <w:txbxContent>
                          <w:p w:rsidR="00FD4547" w:rsidRPr="005743F8" w:rsidRDefault="00FD4547" w:rsidP="00FD4547">
                            <w:pPr>
                              <w:spacing w:after="0"/>
                              <w:jc w:val="center"/>
                              <w:rPr>
                                <w:rFonts w:ascii="Times New Roman" w:hAnsi="Times New Roman"/>
                              </w:rPr>
                            </w:pPr>
                            <w:r w:rsidRPr="005743F8">
                              <w:rPr>
                                <w:rFonts w:ascii="Times New Roman" w:hAnsi="Times New Roman"/>
                              </w:rPr>
                              <w:t xml:space="preserve">Рассмотрение заявления (обращения) </w:t>
                            </w:r>
                            <w:r w:rsidRPr="005743F8">
                              <w:rPr>
                                <w:rFonts w:ascii="Times New Roman" w:hAnsi="Times New Roman"/>
                                <w:bCs/>
                              </w:rPr>
                              <w:t xml:space="preserve"> о предоставл</w:t>
                            </w:r>
                            <w:r w:rsidRPr="005743F8">
                              <w:rPr>
                                <w:rFonts w:ascii="Times New Roman" w:hAnsi="Times New Roman"/>
                                <w:bCs/>
                              </w:rPr>
                              <w:t>е</w:t>
                            </w:r>
                            <w:r w:rsidRPr="005743F8">
                              <w:rPr>
                                <w:rFonts w:ascii="Times New Roman" w:hAnsi="Times New Roman"/>
                                <w:bCs/>
                              </w:rPr>
                              <w:t xml:space="preserve">нии </w:t>
                            </w:r>
                            <w:r w:rsidRPr="005743F8">
                              <w:rPr>
                                <w:rFonts w:ascii="Times New Roman" w:hAnsi="Times New Roman"/>
                              </w:rPr>
                              <w:t>сведений о ранее приватизированном имуществе</w:t>
                            </w:r>
                            <w:r>
                              <w:rPr>
                                <w:rFonts w:ascii="Times New Roman" w:hAnsi="Times New Roman"/>
                              </w:rPr>
                              <w:t>, поиск информации в архиве</w:t>
                            </w:r>
                          </w:p>
                          <w:p w:rsidR="00FD4547" w:rsidRPr="00EF124A" w:rsidRDefault="00FD4547" w:rsidP="00FD4547">
                            <w:pPr>
                              <w:spacing w:after="0" w:line="240" w:lineRule="auto"/>
                              <w:jc w:val="center"/>
                              <w:rPr>
                                <w:sz w:val="21"/>
                                <w:szCs w:val="21"/>
                              </w:rPr>
                            </w:pPr>
                          </w:p>
                          <w:p w:rsidR="00FD4547" w:rsidRPr="00714794" w:rsidRDefault="00FD4547" w:rsidP="00FD4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margin-left:61.1pt;margin-top:1.3pt;width:5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">
                <v:textbox>
                  <w:txbxContent>
                    <w:p w:rsidR="00FD4547" w:rsidRPr="005743F8" w:rsidRDefault="00FD4547" w:rsidP="00FD4547">
                      <w:pPr>
                        <w:spacing w:after="0"/>
                        <w:jc w:val="center"/>
                        <w:rPr>
                          <w:rFonts w:ascii="Times New Roman" w:hAnsi="Times New Roman"/>
                        </w:rPr>
                      </w:pPr>
                      <w:r w:rsidRPr="005743F8">
                        <w:rPr>
                          <w:rFonts w:ascii="Times New Roman" w:hAnsi="Times New Roman"/>
                        </w:rPr>
                        <w:t xml:space="preserve">Рассмотрение заявления (обращения) </w:t>
                      </w:r>
                      <w:r w:rsidRPr="005743F8">
                        <w:rPr>
                          <w:rFonts w:ascii="Times New Roman" w:hAnsi="Times New Roman"/>
                          <w:bCs/>
                        </w:rPr>
                        <w:t xml:space="preserve"> о предоставл</w:t>
                      </w:r>
                      <w:r w:rsidRPr="005743F8">
                        <w:rPr>
                          <w:rFonts w:ascii="Times New Roman" w:hAnsi="Times New Roman"/>
                          <w:bCs/>
                        </w:rPr>
                        <w:t>е</w:t>
                      </w:r>
                      <w:r w:rsidRPr="005743F8">
                        <w:rPr>
                          <w:rFonts w:ascii="Times New Roman" w:hAnsi="Times New Roman"/>
                          <w:bCs/>
                        </w:rPr>
                        <w:t xml:space="preserve">нии </w:t>
                      </w:r>
                      <w:r w:rsidRPr="005743F8">
                        <w:rPr>
                          <w:rFonts w:ascii="Times New Roman" w:hAnsi="Times New Roman"/>
                        </w:rPr>
                        <w:t>сведений о ранее приватизированном имуществе</w:t>
                      </w:r>
                      <w:r>
                        <w:rPr>
                          <w:rFonts w:ascii="Times New Roman" w:hAnsi="Times New Roman"/>
                        </w:rPr>
                        <w:t>, поиск информации в архиве</w:t>
                      </w:r>
                    </w:p>
                    <w:p w:rsidR="00FD4547" w:rsidRPr="00EF124A" w:rsidRDefault="00FD4547" w:rsidP="00FD4547">
                      <w:pPr>
                        <w:spacing w:after="0" w:line="240" w:lineRule="auto"/>
                        <w:jc w:val="center"/>
                        <w:rPr>
                          <w:sz w:val="21"/>
                          <w:szCs w:val="21"/>
                        </w:rPr>
                      </w:pPr>
                    </w:p>
                    <w:p w:rsidR="00FD4547" w:rsidRPr="00714794" w:rsidRDefault="00FD4547" w:rsidP="00FD4547"/>
                  </w:txbxContent>
                </v:textbox>
              </v:shape>
            </w:pict>
          </mc:Fallback>
        </mc:AlternateContent>
      </w:r>
    </w:p>
    <w:p w:rsidR="00FD4547" w:rsidRDefault="00FD4547" w:rsidP="00285C7E">
      <w:pPr>
        <w:pStyle w:val="a3"/>
        <w:rPr>
          <w:rFonts w:ascii="Arial" w:eastAsia="Times New Roman" w:hAnsi="Arial" w:cs="Arial"/>
          <w:bCs/>
          <w:i/>
          <w:sz w:val="24"/>
          <w:szCs w:val="24"/>
          <w:lang w:eastAsia="ru-RU"/>
        </w:rPr>
      </w:pPr>
    </w:p>
    <w:p w:rsidR="00285C7E" w:rsidRPr="00285C7E" w:rsidRDefault="00285C7E" w:rsidP="00285C7E">
      <w:pPr>
        <w:pStyle w:val="a3"/>
        <w:rPr>
          <w:rFonts w:ascii="Arial" w:eastAsia="Times New Roman" w:hAnsi="Arial" w:cs="Arial"/>
          <w:bCs/>
          <w:i/>
          <w:sz w:val="24"/>
          <w:szCs w:val="24"/>
          <w:lang w:eastAsia="ru-RU"/>
        </w:rPr>
      </w:pPr>
    </w:p>
    <w:p w:rsidR="00FD4547" w:rsidRPr="00285C7E" w:rsidRDefault="00FD4547" w:rsidP="00285C7E">
      <w:pPr>
        <w:pStyle w:val="a3"/>
        <w:rPr>
          <w:rFonts w:ascii="Arial" w:eastAsia="Times New Roman" w:hAnsi="Arial" w:cs="Arial"/>
          <w:bCs/>
          <w:i/>
          <w:sz w:val="24"/>
          <w:szCs w:val="24"/>
          <w:lang w:eastAsia="ru-RU"/>
        </w:rPr>
      </w:pPr>
    </w:p>
    <w:p w:rsidR="00FD4547" w:rsidRPr="00285C7E" w:rsidRDefault="00FD4547" w:rsidP="00285C7E">
      <w:pPr>
        <w:pStyle w:val="a3"/>
        <w:rPr>
          <w:rFonts w:ascii="Arial" w:eastAsia="Times New Roman" w:hAnsi="Arial" w:cs="Arial"/>
          <w:i/>
          <w:sz w:val="24"/>
          <w:szCs w:val="24"/>
          <w:lang w:eastAsia="ru-RU"/>
        </w:rPr>
      </w:pPr>
    </w:p>
    <w:p w:rsidR="00FD4547" w:rsidRPr="00285C7E" w:rsidRDefault="00FD4547" w:rsidP="00285C7E">
      <w:pPr>
        <w:pStyle w:val="a3"/>
        <w:rPr>
          <w:rFonts w:ascii="Arial" w:eastAsia="Times New Roman" w:hAnsi="Arial" w:cs="Arial"/>
          <w:i/>
          <w:sz w:val="24"/>
          <w:szCs w:val="24"/>
          <w:lang w:eastAsia="ru-RU"/>
        </w:rPr>
      </w:pPr>
      <w:r w:rsidRPr="00285C7E">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44A0EF30" wp14:editId="6D04D907">
                <wp:simplePos x="0" y="0"/>
                <wp:positionH relativeFrom="column">
                  <wp:posOffset>2971800</wp:posOffset>
                </wp:positionH>
                <wp:positionV relativeFrom="paragraph">
                  <wp:posOffset>86360</wp:posOffset>
                </wp:positionV>
                <wp:extent cx="0" cy="342900"/>
                <wp:effectExtent l="57150" t="10160" r="5715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">
                <v:stroke endarrow="block"/>
              </v:line>
            </w:pict>
          </mc:Fallback>
        </mc:AlternateContent>
      </w:r>
    </w:p>
    <w:p w:rsidR="00FD4547" w:rsidRPr="00285C7E" w:rsidRDefault="00FD4547" w:rsidP="00285C7E">
      <w:pPr>
        <w:pStyle w:val="a3"/>
        <w:rPr>
          <w:rFonts w:ascii="Arial" w:hAnsi="Arial" w:cs="Arial"/>
          <w:sz w:val="24"/>
          <w:szCs w:val="24"/>
        </w:rPr>
      </w:pPr>
      <w:r w:rsidRPr="00285C7E">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6E06E484" wp14:editId="19798947">
                <wp:simplePos x="0" y="0"/>
                <wp:positionH relativeFrom="column">
                  <wp:posOffset>775970</wp:posOffset>
                </wp:positionH>
                <wp:positionV relativeFrom="paragraph">
                  <wp:posOffset>274955</wp:posOffset>
                </wp:positionV>
                <wp:extent cx="4572000" cy="1243965"/>
                <wp:effectExtent l="13970" t="8255" r="5080"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43965"/>
                        </a:xfrm>
                        <a:prstGeom prst="rect">
                          <a:avLst/>
                        </a:prstGeom>
                        <a:solidFill>
                          <a:srgbClr val="FFFFFF"/>
                        </a:solidFill>
                        <a:ln w="9525">
                          <a:solidFill>
                            <a:srgbClr val="000000"/>
                          </a:solidFill>
                          <a:miter lim="800000"/>
                          <a:headEnd/>
                          <a:tailEnd/>
                        </a:ln>
                      </wps:spPr>
                      <wps:txbx>
                        <w:txbxContent>
                          <w:p w:rsidR="00FD4547" w:rsidRPr="005743F8" w:rsidRDefault="00FD4547" w:rsidP="00FD4547">
                            <w:pPr>
                              <w:spacing w:after="0"/>
                              <w:jc w:val="center"/>
                              <w:rPr>
                                <w:rFonts w:ascii="Times New Roman" w:hAnsi="Times New Roman"/>
                              </w:rPr>
                            </w:pPr>
                            <w:r w:rsidRPr="005743F8">
                              <w:rPr>
                                <w:rFonts w:ascii="Times New Roman" w:hAnsi="Times New Roman"/>
                              </w:rPr>
                              <w:t>Письменный (устный, по электронной почте направленный) ответ,  содержащий  сведения о ранее приватизированном имуществе</w:t>
                            </w:r>
                            <w:r>
                              <w:rPr>
                                <w:rFonts w:ascii="Times New Roman" w:hAnsi="Times New Roman"/>
                              </w:rPr>
                              <w:t>, либо мотивированный отказ в предоставлении информации</w:t>
                            </w:r>
                          </w:p>
                          <w:p w:rsidR="00FD4547" w:rsidRPr="00EF124A" w:rsidRDefault="00FD4547" w:rsidP="00FD4547">
                            <w:pPr>
                              <w:jc w:val="center"/>
                              <w:rPr>
                                <w:sz w:val="21"/>
                                <w:szCs w:val="21"/>
                              </w:rPr>
                            </w:pPr>
                          </w:p>
                          <w:p w:rsidR="00FD4547" w:rsidRPr="00EF124A" w:rsidRDefault="00FD4547" w:rsidP="00FD454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61.1pt;margin-top:21.65pt;width:5in;height:9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">
                <v:textbox>
                  <w:txbxContent>
                    <w:p w:rsidR="00FD4547" w:rsidRPr="005743F8" w:rsidRDefault="00FD4547" w:rsidP="00FD4547">
                      <w:pPr>
                        <w:spacing w:after="0"/>
                        <w:jc w:val="center"/>
                        <w:rPr>
                          <w:rFonts w:ascii="Times New Roman" w:hAnsi="Times New Roman"/>
                        </w:rPr>
                      </w:pPr>
                      <w:r w:rsidRPr="005743F8">
                        <w:rPr>
                          <w:rFonts w:ascii="Times New Roman" w:hAnsi="Times New Roman"/>
                        </w:rPr>
                        <w:t>Письменный (устный, по электронной почте направленный) ответ,  содержащий  сведения о ранее приватизированном имуществе</w:t>
                      </w:r>
                      <w:r>
                        <w:rPr>
                          <w:rFonts w:ascii="Times New Roman" w:hAnsi="Times New Roman"/>
                        </w:rPr>
                        <w:t>, либо мотивированный отказ в предоставлении информации</w:t>
                      </w:r>
                    </w:p>
                    <w:p w:rsidR="00FD4547" w:rsidRPr="00EF124A" w:rsidRDefault="00FD4547" w:rsidP="00FD4547">
                      <w:pPr>
                        <w:jc w:val="center"/>
                        <w:rPr>
                          <w:sz w:val="21"/>
                          <w:szCs w:val="21"/>
                        </w:rPr>
                      </w:pPr>
                    </w:p>
                    <w:p w:rsidR="00FD4547" w:rsidRPr="00EF124A" w:rsidRDefault="00FD4547" w:rsidP="00FD4547">
                      <w:pPr>
                        <w:rPr>
                          <w:sz w:val="21"/>
                          <w:szCs w:val="21"/>
                        </w:rPr>
                      </w:pPr>
                    </w:p>
                  </w:txbxContent>
                </v:textbox>
              </v:shape>
            </w:pict>
          </mc:Fallback>
        </mc:AlternateContent>
      </w:r>
    </w:p>
    <w:p w:rsidR="00FD4547" w:rsidRPr="00285C7E" w:rsidRDefault="00FD4547" w:rsidP="00285C7E">
      <w:pPr>
        <w:pStyle w:val="a3"/>
        <w:rPr>
          <w:rFonts w:ascii="Arial" w:eastAsia="Times New Roman" w:hAnsi="Arial" w:cs="Arial"/>
          <w:sz w:val="24"/>
          <w:szCs w:val="24"/>
          <w:lang w:eastAsia="ru-RU"/>
        </w:rPr>
      </w:pPr>
    </w:p>
    <w:p w:rsidR="00FD4547" w:rsidRPr="00285C7E" w:rsidRDefault="00FD4547"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lang w:eastAsia="ar-SA"/>
        </w:rPr>
      </w:pPr>
    </w:p>
    <w:p w:rsidR="00FD4547" w:rsidRDefault="00FD4547" w:rsidP="00285C7E">
      <w:pPr>
        <w:pStyle w:val="a3"/>
        <w:rPr>
          <w:rFonts w:ascii="Arial" w:hAnsi="Arial" w:cs="Arial"/>
          <w:sz w:val="24"/>
          <w:szCs w:val="24"/>
        </w:rPr>
      </w:pPr>
    </w:p>
    <w:p w:rsidR="00285C7E" w:rsidRDefault="00285C7E" w:rsidP="00285C7E">
      <w:pPr>
        <w:pStyle w:val="a3"/>
        <w:rPr>
          <w:rFonts w:ascii="Arial" w:hAnsi="Arial" w:cs="Arial"/>
          <w:sz w:val="24"/>
          <w:szCs w:val="24"/>
        </w:rPr>
      </w:pPr>
    </w:p>
    <w:p w:rsidR="00285C7E" w:rsidRDefault="00285C7E" w:rsidP="00285C7E">
      <w:pPr>
        <w:pStyle w:val="a3"/>
        <w:rPr>
          <w:rFonts w:ascii="Arial" w:hAnsi="Arial" w:cs="Arial"/>
          <w:sz w:val="24"/>
          <w:szCs w:val="24"/>
        </w:rPr>
      </w:pPr>
    </w:p>
    <w:p w:rsidR="00285C7E" w:rsidRDefault="00285C7E" w:rsidP="00285C7E">
      <w:pPr>
        <w:pStyle w:val="a3"/>
        <w:rPr>
          <w:rFonts w:ascii="Arial" w:hAnsi="Arial" w:cs="Arial"/>
          <w:sz w:val="24"/>
          <w:szCs w:val="24"/>
        </w:rPr>
      </w:pPr>
    </w:p>
    <w:p w:rsidR="00285C7E" w:rsidRDefault="00285C7E" w:rsidP="00285C7E">
      <w:pPr>
        <w:pStyle w:val="a3"/>
        <w:rPr>
          <w:rFonts w:ascii="Arial" w:hAnsi="Arial" w:cs="Arial"/>
          <w:sz w:val="24"/>
          <w:szCs w:val="24"/>
        </w:rPr>
      </w:pPr>
    </w:p>
    <w:p w:rsidR="00285C7E" w:rsidRDefault="00285C7E" w:rsidP="00285C7E">
      <w:pPr>
        <w:pStyle w:val="a3"/>
        <w:rPr>
          <w:rFonts w:ascii="Arial" w:hAnsi="Arial" w:cs="Arial"/>
          <w:sz w:val="24"/>
          <w:szCs w:val="24"/>
        </w:rPr>
      </w:pPr>
    </w:p>
    <w:p w:rsidR="00285C7E" w:rsidRDefault="00285C7E" w:rsidP="00285C7E">
      <w:pPr>
        <w:pStyle w:val="a3"/>
        <w:rPr>
          <w:rFonts w:ascii="Arial" w:hAnsi="Arial" w:cs="Arial"/>
          <w:sz w:val="24"/>
          <w:szCs w:val="24"/>
        </w:rPr>
      </w:pPr>
    </w:p>
    <w:p w:rsidR="00285C7E" w:rsidRDefault="00285C7E" w:rsidP="00285C7E">
      <w:pPr>
        <w:pStyle w:val="a3"/>
        <w:rPr>
          <w:rFonts w:ascii="Arial" w:hAnsi="Arial" w:cs="Arial"/>
          <w:sz w:val="24"/>
          <w:szCs w:val="24"/>
        </w:rPr>
      </w:pPr>
    </w:p>
    <w:p w:rsidR="00285C7E" w:rsidRDefault="00285C7E" w:rsidP="00285C7E">
      <w:pPr>
        <w:pStyle w:val="a3"/>
        <w:rPr>
          <w:rFonts w:ascii="Arial" w:hAnsi="Arial" w:cs="Arial"/>
          <w:sz w:val="24"/>
          <w:szCs w:val="24"/>
        </w:rPr>
      </w:pPr>
    </w:p>
    <w:p w:rsidR="00FD4547" w:rsidRDefault="00FD4547" w:rsidP="00FD4547">
      <w:pPr>
        <w:spacing w:after="0"/>
        <w:jc w:val="right"/>
        <w:rPr>
          <w:rFonts w:ascii="Arial" w:hAnsi="Arial" w:cs="Arial"/>
          <w:sz w:val="24"/>
          <w:szCs w:val="24"/>
        </w:rPr>
      </w:pPr>
    </w:p>
    <w:p w:rsidR="00285C7E" w:rsidRPr="00FD4547" w:rsidRDefault="00285C7E" w:rsidP="00FD4547">
      <w:pPr>
        <w:spacing w:after="0"/>
        <w:jc w:val="right"/>
        <w:rPr>
          <w:rFonts w:ascii="Times New Roman" w:eastAsia="Calibri" w:hAnsi="Times New Roman" w:cs="Times New Roman"/>
          <w:sz w:val="28"/>
          <w:szCs w:val="28"/>
        </w:rPr>
      </w:pP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lastRenderedPageBreak/>
        <w:t>Приложение 2</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к административному регламенту </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Администрации Шумаковского сельсовета </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Курского района Курской области</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«Предоставление сведений </w:t>
      </w:r>
      <w:proofErr w:type="gramStart"/>
      <w:r w:rsidRPr="00285C7E">
        <w:rPr>
          <w:rFonts w:ascii="Arial" w:hAnsi="Arial" w:cs="Arial"/>
          <w:sz w:val="20"/>
          <w:szCs w:val="20"/>
        </w:rPr>
        <w:t>о</w:t>
      </w:r>
      <w:proofErr w:type="gramEnd"/>
      <w:r w:rsidRPr="00285C7E">
        <w:rPr>
          <w:rFonts w:ascii="Arial" w:hAnsi="Arial" w:cs="Arial"/>
          <w:sz w:val="20"/>
          <w:szCs w:val="20"/>
        </w:rPr>
        <w:t xml:space="preserve"> ранее</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приватизированном </w:t>
      </w:r>
      <w:proofErr w:type="gramStart"/>
      <w:r w:rsidRPr="00285C7E">
        <w:rPr>
          <w:rFonts w:ascii="Arial" w:hAnsi="Arial" w:cs="Arial"/>
          <w:sz w:val="20"/>
          <w:szCs w:val="20"/>
        </w:rPr>
        <w:t>имуществе</w:t>
      </w:r>
      <w:proofErr w:type="gramEnd"/>
      <w:r w:rsidRPr="00285C7E">
        <w:rPr>
          <w:rFonts w:ascii="Arial" w:hAnsi="Arial" w:cs="Arial"/>
          <w:sz w:val="20"/>
          <w:szCs w:val="20"/>
        </w:rPr>
        <w:t>»</w:t>
      </w:r>
    </w:p>
    <w:p w:rsidR="00FD4547" w:rsidRPr="00285C7E" w:rsidRDefault="00FD4547" w:rsidP="00285C7E">
      <w:pPr>
        <w:pStyle w:val="a3"/>
        <w:jc w:val="right"/>
        <w:rPr>
          <w:rFonts w:ascii="Arial" w:hAnsi="Arial" w:cs="Arial"/>
          <w:sz w:val="20"/>
          <w:szCs w:val="20"/>
        </w:rPr>
      </w:pPr>
      <w:r w:rsidRPr="00285C7E">
        <w:rPr>
          <w:rFonts w:ascii="Arial" w:hAnsi="Arial" w:cs="Arial"/>
          <w:sz w:val="20"/>
          <w:szCs w:val="20"/>
        </w:rPr>
        <w:t xml:space="preserve"> </w:t>
      </w:r>
    </w:p>
    <w:p w:rsidR="00FD4547" w:rsidRDefault="00FD4547" w:rsidP="00285C7E">
      <w:pPr>
        <w:pStyle w:val="a3"/>
        <w:jc w:val="center"/>
        <w:rPr>
          <w:rFonts w:ascii="Arial" w:hAnsi="Arial" w:cs="Arial"/>
          <w:b/>
          <w:sz w:val="24"/>
          <w:szCs w:val="24"/>
        </w:rPr>
      </w:pPr>
      <w:r w:rsidRPr="00285C7E">
        <w:rPr>
          <w:rFonts w:ascii="Arial" w:hAnsi="Arial" w:cs="Arial"/>
          <w:b/>
          <w:sz w:val="24"/>
          <w:szCs w:val="24"/>
        </w:rPr>
        <w:t>Образец заявления физического лица</w:t>
      </w:r>
    </w:p>
    <w:p w:rsidR="00285C7E" w:rsidRPr="00285C7E" w:rsidRDefault="00285C7E" w:rsidP="00285C7E">
      <w:pPr>
        <w:pStyle w:val="a3"/>
        <w:jc w:val="center"/>
        <w:rPr>
          <w:rFonts w:ascii="Arial" w:hAnsi="Arial" w:cs="Arial"/>
          <w:b/>
          <w:sz w:val="24"/>
          <w:szCs w:val="24"/>
        </w:rPr>
      </w:pPr>
    </w:p>
    <w:p w:rsidR="00FD4547" w:rsidRPr="00FD4547" w:rsidRDefault="00FD4547" w:rsidP="00FD4547">
      <w:pPr>
        <w:spacing w:after="0"/>
        <w:jc w:val="right"/>
        <w:rPr>
          <w:rFonts w:ascii="Times New Roman" w:eastAsia="Calibri" w:hAnsi="Times New Roman" w:cs="Times New Roman"/>
          <w:szCs w:val="28"/>
        </w:rPr>
      </w:pPr>
    </w:p>
    <w:p w:rsidR="00FD4547" w:rsidRPr="00285C7E" w:rsidRDefault="00FD4547" w:rsidP="00285C7E">
      <w:pPr>
        <w:pStyle w:val="a3"/>
        <w:jc w:val="right"/>
        <w:rPr>
          <w:rFonts w:ascii="Arial" w:hAnsi="Arial" w:cs="Arial"/>
          <w:sz w:val="24"/>
          <w:szCs w:val="24"/>
        </w:rPr>
      </w:pPr>
      <w:r w:rsidRPr="00285C7E">
        <w:rPr>
          <w:rFonts w:ascii="Arial" w:hAnsi="Arial" w:cs="Arial"/>
          <w:sz w:val="24"/>
          <w:szCs w:val="24"/>
        </w:rPr>
        <w:t>Главе Шумаковского сельсовета</w:t>
      </w:r>
    </w:p>
    <w:p w:rsidR="00FD4547" w:rsidRPr="00285C7E" w:rsidRDefault="00FD4547" w:rsidP="00285C7E">
      <w:pPr>
        <w:pStyle w:val="a3"/>
        <w:jc w:val="right"/>
        <w:rPr>
          <w:rFonts w:ascii="Arial" w:hAnsi="Arial" w:cs="Arial"/>
          <w:sz w:val="24"/>
          <w:szCs w:val="24"/>
        </w:rPr>
      </w:pPr>
      <w:r w:rsidRPr="00285C7E">
        <w:rPr>
          <w:rFonts w:ascii="Arial" w:hAnsi="Arial" w:cs="Arial"/>
          <w:sz w:val="24"/>
          <w:szCs w:val="24"/>
        </w:rPr>
        <w:t>________________________________</w:t>
      </w:r>
    </w:p>
    <w:p w:rsidR="00FD4547" w:rsidRPr="00285C7E" w:rsidRDefault="00FD4547" w:rsidP="00285C7E">
      <w:pPr>
        <w:pStyle w:val="a3"/>
        <w:jc w:val="right"/>
        <w:rPr>
          <w:rFonts w:ascii="Arial" w:hAnsi="Arial" w:cs="Arial"/>
          <w:sz w:val="24"/>
          <w:szCs w:val="24"/>
        </w:rPr>
      </w:pPr>
    </w:p>
    <w:p w:rsidR="00FD4547" w:rsidRDefault="00FD4547" w:rsidP="00285C7E">
      <w:pPr>
        <w:pStyle w:val="a3"/>
        <w:rPr>
          <w:rFonts w:ascii="Arial" w:hAnsi="Arial" w:cs="Arial"/>
          <w:sz w:val="24"/>
          <w:szCs w:val="24"/>
        </w:rPr>
      </w:pPr>
    </w:p>
    <w:p w:rsidR="00285C7E" w:rsidRPr="00285C7E" w:rsidRDefault="00285C7E"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 xml:space="preserve">                                              ЗАЯВЛЕНИЕ</w:t>
      </w:r>
    </w:p>
    <w:p w:rsidR="00FD4547" w:rsidRPr="00285C7E" w:rsidRDefault="00FD4547" w:rsidP="00285C7E">
      <w:pPr>
        <w:pStyle w:val="a3"/>
        <w:rPr>
          <w:rFonts w:ascii="Arial" w:hAnsi="Arial" w:cs="Arial"/>
          <w:sz w:val="24"/>
          <w:szCs w:val="24"/>
        </w:rPr>
      </w:pPr>
    </w:p>
    <w:p w:rsidR="00285C7E" w:rsidRDefault="00FD4547" w:rsidP="00401540">
      <w:pPr>
        <w:pStyle w:val="a3"/>
        <w:jc w:val="center"/>
        <w:rPr>
          <w:rFonts w:ascii="Arial" w:hAnsi="Arial" w:cs="Arial"/>
          <w:sz w:val="24"/>
          <w:szCs w:val="24"/>
        </w:rPr>
      </w:pPr>
      <w:r w:rsidRPr="00285C7E">
        <w:rPr>
          <w:rFonts w:ascii="Arial" w:hAnsi="Arial" w:cs="Arial"/>
          <w:sz w:val="24"/>
          <w:szCs w:val="24"/>
        </w:rPr>
        <w:t xml:space="preserve">Я,______________________________________________________________,                                    </w:t>
      </w:r>
      <w:r w:rsidR="00285C7E">
        <w:rPr>
          <w:rFonts w:ascii="Arial" w:hAnsi="Arial" w:cs="Arial"/>
          <w:sz w:val="24"/>
          <w:szCs w:val="24"/>
        </w:rPr>
        <w:t xml:space="preserve">                      </w:t>
      </w:r>
      <w:r w:rsidR="00401540">
        <w:rPr>
          <w:rFonts w:ascii="Arial" w:hAnsi="Arial" w:cs="Arial"/>
          <w:sz w:val="24"/>
          <w:szCs w:val="24"/>
        </w:rPr>
        <w:t xml:space="preserve">  </w:t>
      </w:r>
      <w:r w:rsidR="00285C7E">
        <w:rPr>
          <w:rFonts w:ascii="Arial" w:hAnsi="Arial" w:cs="Arial"/>
          <w:sz w:val="24"/>
          <w:szCs w:val="24"/>
        </w:rPr>
        <w:t xml:space="preserve">                  </w:t>
      </w:r>
      <w:r w:rsidR="00285C7E" w:rsidRPr="00285C7E">
        <w:rPr>
          <w:rFonts w:ascii="Arial" w:hAnsi="Arial" w:cs="Arial"/>
          <w:sz w:val="24"/>
          <w:szCs w:val="24"/>
        </w:rPr>
        <w:t>(полностью Ф.И.О.)</w:t>
      </w:r>
    </w:p>
    <w:p w:rsidR="00285C7E" w:rsidRPr="00285C7E" w:rsidRDefault="00285C7E" w:rsidP="00285C7E">
      <w:pPr>
        <w:pStyle w:val="a3"/>
        <w:rPr>
          <w:rFonts w:ascii="Arial" w:hAnsi="Arial" w:cs="Arial"/>
          <w:sz w:val="24"/>
          <w:szCs w:val="24"/>
        </w:rPr>
      </w:pPr>
    </w:p>
    <w:p w:rsidR="00285C7E" w:rsidRPr="00285C7E" w:rsidRDefault="00285C7E"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имеющи</w:t>
      </w:r>
      <w:proofErr w:type="gramStart"/>
      <w:r w:rsidRPr="00285C7E">
        <w:rPr>
          <w:rFonts w:ascii="Arial" w:hAnsi="Arial" w:cs="Arial"/>
          <w:sz w:val="24"/>
          <w:szCs w:val="24"/>
        </w:rPr>
        <w:t>й(</w:t>
      </w:r>
      <w:proofErr w:type="spellStart"/>
      <w:proofErr w:type="gramEnd"/>
      <w:r w:rsidRPr="00285C7E">
        <w:rPr>
          <w:rFonts w:ascii="Arial" w:hAnsi="Arial" w:cs="Arial"/>
          <w:sz w:val="24"/>
          <w:szCs w:val="24"/>
        </w:rPr>
        <w:t>ая</w:t>
      </w:r>
      <w:proofErr w:type="spellEnd"/>
      <w:r w:rsidRPr="00285C7E">
        <w:rPr>
          <w:rFonts w:ascii="Arial" w:hAnsi="Arial" w:cs="Arial"/>
          <w:sz w:val="24"/>
          <w:szCs w:val="24"/>
        </w:rPr>
        <w:t>)</w:t>
      </w:r>
      <w:r w:rsidR="00401540">
        <w:rPr>
          <w:rFonts w:ascii="Arial" w:hAnsi="Arial" w:cs="Arial"/>
          <w:sz w:val="24"/>
          <w:szCs w:val="24"/>
        </w:rPr>
        <w:t xml:space="preserve"> </w:t>
      </w:r>
      <w:r w:rsidRPr="00285C7E">
        <w:rPr>
          <w:rFonts w:ascii="Arial" w:hAnsi="Arial" w:cs="Arial"/>
          <w:sz w:val="24"/>
          <w:szCs w:val="24"/>
        </w:rPr>
        <w:t xml:space="preserve"> паспорт серии ______ № _____________</w:t>
      </w:r>
      <w:r w:rsidR="00401540">
        <w:rPr>
          <w:rFonts w:ascii="Arial" w:hAnsi="Arial" w:cs="Arial"/>
          <w:sz w:val="24"/>
          <w:szCs w:val="24"/>
        </w:rPr>
        <w:t xml:space="preserve">_____ код подразделения </w:t>
      </w:r>
    </w:p>
    <w:p w:rsidR="00FD4547" w:rsidRPr="00285C7E" w:rsidRDefault="00FD4547" w:rsidP="00285C7E">
      <w:pPr>
        <w:pStyle w:val="a3"/>
        <w:rPr>
          <w:rFonts w:ascii="Arial" w:hAnsi="Arial" w:cs="Arial"/>
          <w:sz w:val="24"/>
          <w:szCs w:val="24"/>
        </w:rPr>
      </w:pPr>
      <w:r w:rsidRPr="00285C7E">
        <w:rPr>
          <w:rFonts w:ascii="Arial" w:hAnsi="Arial" w:cs="Arial"/>
          <w:sz w:val="24"/>
          <w:szCs w:val="24"/>
        </w:rPr>
        <w:t>________________________________________________________________, (наименование и реквизиты иного документа, удостоверяющего личность)</w:t>
      </w:r>
    </w:p>
    <w:p w:rsidR="00FD4547" w:rsidRDefault="00FD4547" w:rsidP="00401540">
      <w:pPr>
        <w:pStyle w:val="a3"/>
        <w:jc w:val="center"/>
        <w:rPr>
          <w:rFonts w:ascii="Arial" w:hAnsi="Arial" w:cs="Arial"/>
          <w:sz w:val="24"/>
          <w:szCs w:val="24"/>
        </w:rPr>
      </w:pPr>
      <w:proofErr w:type="gramStart"/>
      <w:r w:rsidRPr="00285C7E">
        <w:rPr>
          <w:rFonts w:ascii="Arial" w:hAnsi="Arial" w:cs="Arial"/>
          <w:sz w:val="24"/>
          <w:szCs w:val="24"/>
        </w:rPr>
        <w:t>выдан</w:t>
      </w:r>
      <w:proofErr w:type="gramEnd"/>
      <w:r w:rsidRPr="00285C7E">
        <w:rPr>
          <w:rFonts w:ascii="Arial" w:hAnsi="Arial" w:cs="Arial"/>
          <w:sz w:val="24"/>
          <w:szCs w:val="24"/>
        </w:rPr>
        <w:t xml:space="preserve">   «__»__________г. __________________________________________,        (когда и кем выдан)</w:t>
      </w:r>
    </w:p>
    <w:p w:rsidR="00401540" w:rsidRPr="00285C7E" w:rsidRDefault="00401540" w:rsidP="00401540">
      <w:pPr>
        <w:pStyle w:val="a3"/>
        <w:jc w:val="center"/>
        <w:rPr>
          <w:rFonts w:ascii="Arial" w:hAnsi="Arial" w:cs="Arial"/>
          <w:sz w:val="24"/>
          <w:szCs w:val="24"/>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проживающи</w:t>
      </w:r>
      <w:proofErr w:type="gramStart"/>
      <w:r w:rsidRPr="00285C7E">
        <w:rPr>
          <w:rFonts w:ascii="Arial" w:hAnsi="Arial" w:cs="Arial"/>
          <w:sz w:val="24"/>
          <w:szCs w:val="24"/>
        </w:rPr>
        <w:t>й(</w:t>
      </w:r>
      <w:proofErr w:type="spellStart"/>
      <w:proofErr w:type="gramEnd"/>
      <w:r w:rsidRPr="00285C7E">
        <w:rPr>
          <w:rFonts w:ascii="Arial" w:hAnsi="Arial" w:cs="Arial"/>
          <w:sz w:val="24"/>
          <w:szCs w:val="24"/>
        </w:rPr>
        <w:t>ая</w:t>
      </w:r>
      <w:proofErr w:type="spellEnd"/>
      <w:r w:rsidRPr="00285C7E">
        <w:rPr>
          <w:rFonts w:ascii="Arial" w:hAnsi="Arial" w:cs="Arial"/>
          <w:sz w:val="24"/>
          <w:szCs w:val="24"/>
        </w:rPr>
        <w:t>) по адресу ________________________________________</w:t>
      </w:r>
    </w:p>
    <w:p w:rsidR="00FD4547" w:rsidRPr="00285C7E" w:rsidRDefault="00FD4547" w:rsidP="00285C7E">
      <w:pPr>
        <w:pStyle w:val="a3"/>
        <w:rPr>
          <w:rFonts w:ascii="Arial" w:hAnsi="Arial" w:cs="Arial"/>
          <w:sz w:val="24"/>
          <w:szCs w:val="24"/>
        </w:rPr>
      </w:pPr>
      <w:r w:rsidRPr="00285C7E">
        <w:rPr>
          <w:rFonts w:ascii="Arial" w:hAnsi="Arial" w:cs="Arial"/>
          <w:sz w:val="24"/>
          <w:szCs w:val="24"/>
        </w:rPr>
        <w:t>________________________________________________________________,                 (полностью адрес постоянного или преимущественного проживания)</w:t>
      </w:r>
    </w:p>
    <w:p w:rsidR="00401540" w:rsidRDefault="00FD4547" w:rsidP="00285C7E">
      <w:pPr>
        <w:pStyle w:val="a3"/>
        <w:rPr>
          <w:rFonts w:ascii="Arial" w:hAnsi="Arial" w:cs="Arial"/>
          <w:sz w:val="24"/>
          <w:szCs w:val="24"/>
        </w:rPr>
      </w:pPr>
      <w:r w:rsidRPr="00285C7E">
        <w:rPr>
          <w:rFonts w:ascii="Arial" w:hAnsi="Arial" w:cs="Arial"/>
          <w:sz w:val="24"/>
          <w:szCs w:val="24"/>
        </w:rPr>
        <w:t>действующи</w:t>
      </w:r>
      <w:proofErr w:type="gramStart"/>
      <w:r w:rsidRPr="00285C7E">
        <w:rPr>
          <w:rFonts w:ascii="Arial" w:hAnsi="Arial" w:cs="Arial"/>
          <w:sz w:val="24"/>
          <w:szCs w:val="24"/>
        </w:rPr>
        <w:t>й(</w:t>
      </w:r>
      <w:proofErr w:type="spellStart"/>
      <w:proofErr w:type="gramEnd"/>
      <w:r w:rsidRPr="00285C7E">
        <w:rPr>
          <w:rFonts w:ascii="Arial" w:hAnsi="Arial" w:cs="Arial"/>
          <w:sz w:val="24"/>
          <w:szCs w:val="24"/>
        </w:rPr>
        <w:t>ая</w:t>
      </w:r>
      <w:proofErr w:type="spellEnd"/>
      <w:r w:rsidRPr="00285C7E">
        <w:rPr>
          <w:rFonts w:ascii="Arial" w:hAnsi="Arial" w:cs="Arial"/>
          <w:sz w:val="24"/>
          <w:szCs w:val="24"/>
        </w:rPr>
        <w:t xml:space="preserve">) от имени &lt;*&gt; </w:t>
      </w:r>
    </w:p>
    <w:p w:rsidR="00401540" w:rsidRDefault="00401540" w:rsidP="00285C7E">
      <w:pPr>
        <w:pStyle w:val="a3"/>
        <w:rPr>
          <w:rFonts w:ascii="Arial" w:hAnsi="Arial" w:cs="Arial"/>
          <w:sz w:val="24"/>
          <w:szCs w:val="24"/>
        </w:rPr>
      </w:pPr>
    </w:p>
    <w:p w:rsidR="00FD4547" w:rsidRDefault="00FD4547" w:rsidP="00285C7E">
      <w:pPr>
        <w:pStyle w:val="a3"/>
        <w:rPr>
          <w:rFonts w:ascii="Arial" w:hAnsi="Arial" w:cs="Arial"/>
          <w:sz w:val="24"/>
          <w:szCs w:val="24"/>
        </w:rPr>
      </w:pPr>
      <w:r w:rsidRPr="00285C7E">
        <w:rPr>
          <w:rFonts w:ascii="Arial" w:hAnsi="Arial" w:cs="Arial"/>
          <w:sz w:val="24"/>
          <w:szCs w:val="24"/>
        </w:rPr>
        <w:t>________________________________________________________________,     (полностью Ф.И.О. физического лица, от имени которого действует представитель)</w:t>
      </w:r>
    </w:p>
    <w:p w:rsidR="00401540" w:rsidRPr="00285C7E" w:rsidRDefault="00401540"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имеющег</w:t>
      </w:r>
      <w:proofErr w:type="gramStart"/>
      <w:r w:rsidRPr="00285C7E">
        <w:rPr>
          <w:rFonts w:ascii="Arial" w:hAnsi="Arial" w:cs="Arial"/>
          <w:sz w:val="24"/>
          <w:szCs w:val="24"/>
        </w:rPr>
        <w:t>о(</w:t>
      </w:r>
      <w:proofErr w:type="gramEnd"/>
      <w:r w:rsidRPr="00285C7E">
        <w:rPr>
          <w:rFonts w:ascii="Arial" w:hAnsi="Arial" w:cs="Arial"/>
          <w:sz w:val="24"/>
          <w:szCs w:val="24"/>
        </w:rPr>
        <w:t>ей) паспорт серии &lt;*&gt; _______№ &lt;*&gt; __________ код подразделения &lt;*&gt;,</w:t>
      </w:r>
    </w:p>
    <w:p w:rsidR="00FD4547" w:rsidRPr="00285C7E" w:rsidRDefault="00FD4547" w:rsidP="00285C7E">
      <w:pPr>
        <w:pStyle w:val="a3"/>
        <w:rPr>
          <w:rFonts w:ascii="Arial" w:hAnsi="Arial" w:cs="Arial"/>
          <w:sz w:val="24"/>
          <w:szCs w:val="24"/>
        </w:rPr>
      </w:pPr>
    </w:p>
    <w:p w:rsidR="00FD4547" w:rsidRDefault="00FD4547" w:rsidP="00285C7E">
      <w:pPr>
        <w:pStyle w:val="a3"/>
        <w:rPr>
          <w:rFonts w:ascii="Arial" w:hAnsi="Arial" w:cs="Arial"/>
          <w:sz w:val="24"/>
          <w:szCs w:val="24"/>
        </w:rPr>
      </w:pPr>
      <w:r w:rsidRPr="00285C7E">
        <w:rPr>
          <w:rFonts w:ascii="Arial" w:hAnsi="Arial" w:cs="Arial"/>
          <w:sz w:val="24"/>
          <w:szCs w:val="24"/>
        </w:rPr>
        <w:t xml:space="preserve"> (наименование и реквизиты иного документа, удостоверяющего личность)</w:t>
      </w:r>
    </w:p>
    <w:p w:rsidR="00401540" w:rsidRPr="00285C7E" w:rsidRDefault="00401540" w:rsidP="00285C7E">
      <w:pPr>
        <w:pStyle w:val="a3"/>
        <w:rPr>
          <w:rFonts w:ascii="Arial" w:hAnsi="Arial" w:cs="Arial"/>
          <w:sz w:val="24"/>
          <w:szCs w:val="24"/>
        </w:rPr>
      </w:pPr>
    </w:p>
    <w:p w:rsidR="00FD4547" w:rsidRPr="00285C7E" w:rsidRDefault="00FD4547" w:rsidP="00401540">
      <w:pPr>
        <w:pStyle w:val="a3"/>
        <w:jc w:val="center"/>
        <w:rPr>
          <w:rFonts w:ascii="Arial" w:hAnsi="Arial" w:cs="Arial"/>
          <w:sz w:val="24"/>
          <w:szCs w:val="24"/>
        </w:rPr>
      </w:pPr>
      <w:proofErr w:type="gramStart"/>
      <w:r w:rsidRPr="00285C7E">
        <w:rPr>
          <w:rFonts w:ascii="Arial" w:hAnsi="Arial" w:cs="Arial"/>
          <w:sz w:val="24"/>
          <w:szCs w:val="24"/>
        </w:rPr>
        <w:t>выдан</w:t>
      </w:r>
      <w:proofErr w:type="gramEnd"/>
      <w:r w:rsidRPr="00285C7E">
        <w:rPr>
          <w:rFonts w:ascii="Arial" w:hAnsi="Arial" w:cs="Arial"/>
          <w:sz w:val="24"/>
          <w:szCs w:val="24"/>
        </w:rPr>
        <w:t xml:space="preserve"> &lt;*&gt; "__" ___________г. ______________________________________,        (когда и кем выдан)</w:t>
      </w:r>
    </w:p>
    <w:p w:rsidR="00FD4547" w:rsidRPr="00285C7E" w:rsidRDefault="00FD4547" w:rsidP="00285C7E">
      <w:pPr>
        <w:pStyle w:val="a3"/>
        <w:rPr>
          <w:rFonts w:ascii="Arial" w:hAnsi="Arial" w:cs="Arial"/>
          <w:sz w:val="24"/>
          <w:szCs w:val="24"/>
        </w:rPr>
      </w:pPr>
      <w:r w:rsidRPr="00285C7E">
        <w:rPr>
          <w:rFonts w:ascii="Arial" w:hAnsi="Arial" w:cs="Arial"/>
          <w:sz w:val="24"/>
          <w:szCs w:val="24"/>
        </w:rPr>
        <w:t>проживающи</w:t>
      </w:r>
      <w:proofErr w:type="gramStart"/>
      <w:r w:rsidRPr="00285C7E">
        <w:rPr>
          <w:rFonts w:ascii="Arial" w:hAnsi="Arial" w:cs="Arial"/>
          <w:sz w:val="24"/>
          <w:szCs w:val="24"/>
        </w:rPr>
        <w:t>й(</w:t>
      </w:r>
      <w:proofErr w:type="spellStart"/>
      <w:proofErr w:type="gramEnd"/>
      <w:r w:rsidRPr="00285C7E">
        <w:rPr>
          <w:rFonts w:ascii="Arial" w:hAnsi="Arial" w:cs="Arial"/>
          <w:sz w:val="24"/>
          <w:szCs w:val="24"/>
        </w:rPr>
        <w:t>ая</w:t>
      </w:r>
      <w:proofErr w:type="spellEnd"/>
      <w:r w:rsidRPr="00285C7E">
        <w:rPr>
          <w:rFonts w:ascii="Arial" w:hAnsi="Arial" w:cs="Arial"/>
          <w:sz w:val="24"/>
          <w:szCs w:val="24"/>
        </w:rPr>
        <w:t>) по адресу _______________________________________</w:t>
      </w:r>
    </w:p>
    <w:p w:rsidR="00FD4547" w:rsidRPr="00285C7E" w:rsidRDefault="00FD4547" w:rsidP="00285C7E">
      <w:pPr>
        <w:pStyle w:val="a3"/>
        <w:rPr>
          <w:rFonts w:ascii="Arial" w:hAnsi="Arial" w:cs="Arial"/>
          <w:sz w:val="24"/>
          <w:szCs w:val="24"/>
        </w:rPr>
      </w:pPr>
      <w:r w:rsidRPr="00285C7E">
        <w:rPr>
          <w:rFonts w:ascii="Arial" w:hAnsi="Arial" w:cs="Arial"/>
          <w:sz w:val="24"/>
          <w:szCs w:val="24"/>
        </w:rPr>
        <w:t>________________________________________________________________,  (полностью адрес постоянного или преимущественного проживания)</w:t>
      </w:r>
    </w:p>
    <w:p w:rsidR="00FD4547" w:rsidRPr="00285C7E" w:rsidRDefault="00FD4547" w:rsidP="00285C7E">
      <w:pPr>
        <w:pStyle w:val="a3"/>
        <w:rPr>
          <w:rFonts w:ascii="Arial" w:hAnsi="Arial" w:cs="Arial"/>
          <w:sz w:val="24"/>
          <w:szCs w:val="24"/>
        </w:rPr>
      </w:pPr>
      <w:r w:rsidRPr="00285C7E">
        <w:rPr>
          <w:rFonts w:ascii="Arial" w:hAnsi="Arial" w:cs="Arial"/>
          <w:sz w:val="24"/>
          <w:szCs w:val="24"/>
        </w:rPr>
        <w:t>прошу выдать информацию о включении в уставный капитал хозяйственного общества «________________________________________»</w:t>
      </w:r>
    </w:p>
    <w:p w:rsidR="00FD4547" w:rsidRPr="00285C7E" w:rsidRDefault="00FD4547" w:rsidP="00285C7E">
      <w:pPr>
        <w:pStyle w:val="a3"/>
        <w:rPr>
          <w:rFonts w:ascii="Arial" w:hAnsi="Arial" w:cs="Arial"/>
          <w:sz w:val="24"/>
          <w:szCs w:val="24"/>
        </w:rPr>
      </w:pPr>
      <w:r w:rsidRPr="00285C7E">
        <w:rPr>
          <w:rFonts w:ascii="Arial" w:hAnsi="Arial" w:cs="Arial"/>
          <w:sz w:val="24"/>
          <w:szCs w:val="24"/>
        </w:rPr>
        <w:t xml:space="preserve">   </w:t>
      </w:r>
      <w:r w:rsidR="00401540">
        <w:rPr>
          <w:rFonts w:ascii="Arial" w:hAnsi="Arial" w:cs="Arial"/>
          <w:sz w:val="24"/>
          <w:szCs w:val="24"/>
        </w:rPr>
        <w:t xml:space="preserve">                 </w:t>
      </w:r>
      <w:r w:rsidRPr="00285C7E">
        <w:rPr>
          <w:rFonts w:ascii="Arial" w:hAnsi="Arial" w:cs="Arial"/>
          <w:sz w:val="24"/>
          <w:szCs w:val="24"/>
        </w:rPr>
        <w:t xml:space="preserve"> (наименование хозяйственного общества)   следующего имущества:</w:t>
      </w:r>
    </w:p>
    <w:p w:rsidR="00FD4547" w:rsidRDefault="00FD4547" w:rsidP="00285C7E">
      <w:pPr>
        <w:pStyle w:val="a3"/>
        <w:rPr>
          <w:rFonts w:ascii="Arial" w:hAnsi="Arial" w:cs="Arial"/>
          <w:sz w:val="24"/>
          <w:szCs w:val="24"/>
        </w:rPr>
      </w:pPr>
      <w:r w:rsidRPr="00285C7E">
        <w:rPr>
          <w:rFonts w:ascii="Arial" w:hAnsi="Arial" w:cs="Arial"/>
          <w:sz w:val="24"/>
          <w:szCs w:val="24"/>
        </w:rPr>
        <w:t>Наименование имущества __________________________________________ _________________________________________________________________</w:t>
      </w:r>
    </w:p>
    <w:p w:rsidR="00401540" w:rsidRPr="00285C7E" w:rsidRDefault="00401540"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Адрес места нахождения имущества  ________________________________</w:t>
      </w:r>
    </w:p>
    <w:p w:rsidR="00FD4547" w:rsidRPr="00285C7E" w:rsidRDefault="00FD4547" w:rsidP="00285C7E">
      <w:pPr>
        <w:pStyle w:val="a3"/>
        <w:rPr>
          <w:rFonts w:ascii="Arial" w:hAnsi="Arial" w:cs="Arial"/>
          <w:sz w:val="24"/>
          <w:szCs w:val="24"/>
        </w:rPr>
      </w:pPr>
      <w:r w:rsidRPr="00285C7E">
        <w:rPr>
          <w:rFonts w:ascii="Arial" w:hAnsi="Arial" w:cs="Arial"/>
          <w:sz w:val="24"/>
          <w:szCs w:val="24"/>
        </w:rPr>
        <w:lastRenderedPageBreak/>
        <w:t>_________________________________________________________________</w:t>
      </w:r>
    </w:p>
    <w:p w:rsidR="00FD4547" w:rsidRPr="00285C7E" w:rsidRDefault="00FD4547" w:rsidP="00285C7E">
      <w:pPr>
        <w:pStyle w:val="a3"/>
        <w:rPr>
          <w:rFonts w:ascii="Arial" w:hAnsi="Arial" w:cs="Arial"/>
          <w:sz w:val="24"/>
          <w:szCs w:val="24"/>
        </w:rPr>
      </w:pPr>
      <w:r w:rsidRPr="00285C7E">
        <w:rPr>
          <w:rFonts w:ascii="Arial" w:hAnsi="Arial" w:cs="Arial"/>
          <w:sz w:val="24"/>
          <w:szCs w:val="24"/>
        </w:rPr>
        <w:t>Инвентарный номер &lt;**&gt;____________________________________________________________</w:t>
      </w:r>
    </w:p>
    <w:p w:rsidR="00FD4547" w:rsidRPr="00285C7E" w:rsidRDefault="00FD4547" w:rsidP="00285C7E">
      <w:pPr>
        <w:pStyle w:val="a3"/>
        <w:rPr>
          <w:rFonts w:ascii="Arial" w:hAnsi="Arial" w:cs="Arial"/>
          <w:sz w:val="24"/>
          <w:szCs w:val="24"/>
        </w:rPr>
      </w:pPr>
      <w:r w:rsidRPr="00285C7E">
        <w:rPr>
          <w:rFonts w:ascii="Arial" w:hAnsi="Arial" w:cs="Arial"/>
          <w:sz w:val="24"/>
          <w:szCs w:val="24"/>
        </w:rPr>
        <w:t>Год ввода в эксплуатацию &lt;**&gt;____________________________________________________________</w:t>
      </w:r>
    </w:p>
    <w:p w:rsidR="00FD4547" w:rsidRPr="00285C7E" w:rsidRDefault="00FD4547" w:rsidP="00285C7E">
      <w:pPr>
        <w:pStyle w:val="a3"/>
        <w:rPr>
          <w:rFonts w:ascii="Arial" w:hAnsi="Arial" w:cs="Arial"/>
          <w:sz w:val="24"/>
          <w:szCs w:val="24"/>
        </w:rPr>
      </w:pPr>
      <w:r w:rsidRPr="00285C7E">
        <w:rPr>
          <w:rFonts w:ascii="Arial" w:hAnsi="Arial" w:cs="Arial"/>
          <w:sz w:val="24"/>
          <w:szCs w:val="24"/>
        </w:rPr>
        <w:t>Остаточная стоимость &lt;**&gt;____________________________________________________________</w:t>
      </w:r>
    </w:p>
    <w:p w:rsidR="00FD4547" w:rsidRPr="00285C7E" w:rsidRDefault="00FD4547" w:rsidP="00285C7E">
      <w:pPr>
        <w:pStyle w:val="a3"/>
        <w:rPr>
          <w:rFonts w:ascii="Arial" w:hAnsi="Arial" w:cs="Arial"/>
          <w:sz w:val="24"/>
          <w:szCs w:val="24"/>
        </w:rPr>
      </w:pPr>
      <w:r w:rsidRPr="00285C7E">
        <w:rPr>
          <w:rFonts w:ascii="Arial" w:hAnsi="Arial" w:cs="Arial"/>
          <w:sz w:val="24"/>
          <w:szCs w:val="24"/>
        </w:rPr>
        <w:t xml:space="preserve">К настоящему заявлению прилагаю &lt;*&gt;:                                                               №  </w:t>
      </w:r>
      <w:proofErr w:type="gramStart"/>
      <w:r w:rsidRPr="00285C7E">
        <w:rPr>
          <w:rFonts w:ascii="Arial" w:hAnsi="Arial" w:cs="Arial"/>
          <w:sz w:val="24"/>
          <w:szCs w:val="24"/>
        </w:rPr>
        <w:t>п</w:t>
      </w:r>
      <w:proofErr w:type="gramEnd"/>
      <w:r w:rsidRPr="00285C7E">
        <w:rPr>
          <w:rFonts w:ascii="Arial" w:hAnsi="Arial" w:cs="Arial"/>
          <w:sz w:val="24"/>
          <w:szCs w:val="24"/>
        </w:rPr>
        <w:t xml:space="preserve">/п </w:t>
      </w:r>
      <w:r w:rsidRPr="00285C7E">
        <w:rPr>
          <w:rFonts w:ascii="Arial" w:hAnsi="Arial" w:cs="Arial"/>
          <w:sz w:val="24"/>
          <w:szCs w:val="24"/>
        </w:rPr>
        <w:tab/>
      </w:r>
    </w:p>
    <w:p w:rsidR="00FD4547" w:rsidRPr="00285C7E" w:rsidRDefault="00FD4547" w:rsidP="00285C7E">
      <w:pPr>
        <w:pStyle w:val="a3"/>
        <w:rPr>
          <w:rFonts w:ascii="Arial" w:hAnsi="Arial" w:cs="Arial"/>
          <w:sz w:val="24"/>
          <w:szCs w:val="24"/>
        </w:rPr>
      </w:pPr>
      <w:r w:rsidRPr="00285C7E">
        <w:rPr>
          <w:rFonts w:ascii="Arial" w:hAnsi="Arial" w:cs="Arial"/>
          <w:sz w:val="24"/>
          <w:szCs w:val="24"/>
        </w:rPr>
        <w:t xml:space="preserve">Реквизиты документа      </w:t>
      </w:r>
      <w:r w:rsidRPr="00285C7E">
        <w:rPr>
          <w:rFonts w:ascii="Arial" w:hAnsi="Arial" w:cs="Arial"/>
          <w:sz w:val="24"/>
          <w:szCs w:val="24"/>
        </w:rPr>
        <w:tab/>
      </w:r>
    </w:p>
    <w:p w:rsidR="00FD4547" w:rsidRPr="00285C7E" w:rsidRDefault="00FD4547" w:rsidP="00285C7E">
      <w:pPr>
        <w:pStyle w:val="a3"/>
        <w:rPr>
          <w:rFonts w:ascii="Arial" w:hAnsi="Arial" w:cs="Arial"/>
          <w:sz w:val="24"/>
          <w:szCs w:val="24"/>
        </w:rPr>
      </w:pPr>
      <w:r w:rsidRPr="00285C7E">
        <w:rPr>
          <w:rFonts w:ascii="Arial" w:hAnsi="Arial" w:cs="Arial"/>
          <w:sz w:val="24"/>
          <w:szCs w:val="24"/>
        </w:rPr>
        <w:t xml:space="preserve">Подлинник  </w:t>
      </w:r>
      <w:r w:rsidRPr="00285C7E">
        <w:rPr>
          <w:rFonts w:ascii="Arial" w:hAnsi="Arial" w:cs="Arial"/>
          <w:sz w:val="24"/>
          <w:szCs w:val="24"/>
        </w:rPr>
        <w:tab/>
      </w:r>
    </w:p>
    <w:p w:rsidR="00FD4547" w:rsidRPr="00285C7E" w:rsidRDefault="00FD4547" w:rsidP="00285C7E">
      <w:pPr>
        <w:pStyle w:val="a3"/>
        <w:rPr>
          <w:rFonts w:ascii="Arial" w:hAnsi="Arial" w:cs="Arial"/>
          <w:sz w:val="24"/>
          <w:szCs w:val="24"/>
        </w:rPr>
      </w:pPr>
      <w:r w:rsidRPr="00285C7E">
        <w:rPr>
          <w:rFonts w:ascii="Arial" w:hAnsi="Arial" w:cs="Arial"/>
          <w:sz w:val="24"/>
          <w:szCs w:val="24"/>
        </w:rPr>
        <w:t xml:space="preserve">Копия    </w:t>
      </w:r>
    </w:p>
    <w:p w:rsidR="00FD4547" w:rsidRPr="00285C7E" w:rsidRDefault="00FD4547" w:rsidP="00285C7E">
      <w:pPr>
        <w:pStyle w:val="a3"/>
        <w:rPr>
          <w:rFonts w:ascii="Arial" w:hAnsi="Arial" w:cs="Arial"/>
          <w:sz w:val="24"/>
          <w:szCs w:val="24"/>
        </w:rPr>
      </w:pPr>
      <w:r w:rsidRPr="00285C7E">
        <w:rPr>
          <w:rFonts w:ascii="Arial" w:hAnsi="Arial" w:cs="Arial"/>
          <w:sz w:val="24"/>
          <w:szCs w:val="24"/>
        </w:rPr>
        <w:t>Контактный телефон _____________________, факс __________________, адрес электронной почты _________________________.</w:t>
      </w:r>
    </w:p>
    <w:p w:rsidR="00FD4547" w:rsidRPr="00285C7E" w:rsidRDefault="00FD4547"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Информацию прошу (</w:t>
      </w:r>
      <w:proofErr w:type="gramStart"/>
      <w:r w:rsidRPr="00285C7E">
        <w:rPr>
          <w:rFonts w:ascii="Arial" w:hAnsi="Arial" w:cs="Arial"/>
          <w:sz w:val="24"/>
          <w:szCs w:val="24"/>
        </w:rPr>
        <w:t>нужное</w:t>
      </w:r>
      <w:proofErr w:type="gramEnd"/>
      <w:r w:rsidRPr="00285C7E">
        <w:rPr>
          <w:rFonts w:ascii="Arial" w:hAnsi="Arial" w:cs="Arial"/>
          <w:sz w:val="24"/>
          <w:szCs w:val="24"/>
        </w:rPr>
        <w:t xml:space="preserve"> отметить в квадрате):</w:t>
      </w:r>
      <w:r w:rsidRPr="00285C7E">
        <w:rPr>
          <w:rFonts w:ascii="Arial" w:hAnsi="Arial" w:cs="Arial"/>
          <w:sz w:val="24"/>
          <w:szCs w:val="24"/>
        </w:rPr>
        <w:tab/>
      </w:r>
    </w:p>
    <w:p w:rsidR="00FD4547" w:rsidRPr="00285C7E" w:rsidRDefault="00FD4547" w:rsidP="00285C7E">
      <w:pPr>
        <w:pStyle w:val="a3"/>
        <w:rPr>
          <w:rFonts w:ascii="Arial" w:hAnsi="Arial" w:cs="Arial"/>
          <w:sz w:val="24"/>
          <w:szCs w:val="24"/>
        </w:rPr>
      </w:pPr>
      <w:r w:rsidRPr="00285C7E">
        <w:rPr>
          <w:rFonts w:ascii="Arial" w:hAnsi="Arial" w:cs="Arial"/>
          <w:sz w:val="24"/>
          <w:szCs w:val="24"/>
        </w:rPr>
        <w:t>Выдать лично</w:t>
      </w:r>
      <w:r w:rsidRPr="00285C7E">
        <w:rPr>
          <w:rFonts w:ascii="Arial" w:hAnsi="Arial" w:cs="Arial"/>
          <w:sz w:val="24"/>
          <w:szCs w:val="24"/>
        </w:rPr>
        <w:tab/>
      </w:r>
    </w:p>
    <w:p w:rsidR="00FD4547" w:rsidRPr="00285C7E" w:rsidRDefault="00FD4547" w:rsidP="00285C7E">
      <w:pPr>
        <w:pStyle w:val="a3"/>
        <w:rPr>
          <w:rFonts w:ascii="Arial" w:hAnsi="Arial" w:cs="Arial"/>
          <w:sz w:val="24"/>
          <w:szCs w:val="24"/>
        </w:rPr>
      </w:pPr>
      <w:r w:rsidRPr="00285C7E">
        <w:rPr>
          <w:rFonts w:ascii="Arial" w:hAnsi="Arial" w:cs="Arial"/>
          <w:sz w:val="24"/>
          <w:szCs w:val="24"/>
        </w:rPr>
        <w:t>Направить по почте</w:t>
      </w:r>
      <w:r w:rsidRPr="00285C7E">
        <w:rPr>
          <w:rFonts w:ascii="Arial" w:hAnsi="Arial" w:cs="Arial"/>
          <w:sz w:val="24"/>
          <w:szCs w:val="24"/>
        </w:rPr>
        <w:tab/>
      </w:r>
    </w:p>
    <w:p w:rsidR="00FD4547" w:rsidRPr="00285C7E" w:rsidRDefault="00FD4547" w:rsidP="00285C7E">
      <w:pPr>
        <w:pStyle w:val="a3"/>
        <w:rPr>
          <w:rFonts w:ascii="Arial" w:hAnsi="Arial" w:cs="Arial"/>
          <w:sz w:val="24"/>
          <w:szCs w:val="24"/>
        </w:rPr>
      </w:pPr>
      <w:r w:rsidRPr="00285C7E">
        <w:rPr>
          <w:rFonts w:ascii="Arial" w:hAnsi="Arial" w:cs="Arial"/>
          <w:sz w:val="24"/>
          <w:szCs w:val="24"/>
        </w:rPr>
        <w:t>Выдать представителю</w:t>
      </w:r>
      <w:r w:rsidRPr="00285C7E">
        <w:rPr>
          <w:rFonts w:ascii="Arial" w:hAnsi="Arial" w:cs="Arial"/>
          <w:sz w:val="24"/>
          <w:szCs w:val="24"/>
        </w:rPr>
        <w:tab/>
      </w:r>
    </w:p>
    <w:p w:rsidR="00FD4547" w:rsidRPr="00285C7E" w:rsidRDefault="00FD4547" w:rsidP="00285C7E">
      <w:pPr>
        <w:pStyle w:val="a3"/>
        <w:rPr>
          <w:rFonts w:ascii="Arial" w:hAnsi="Arial" w:cs="Arial"/>
          <w:sz w:val="24"/>
          <w:szCs w:val="24"/>
        </w:rPr>
      </w:pPr>
      <w:r w:rsidRPr="00285C7E">
        <w:rPr>
          <w:rFonts w:ascii="Arial" w:hAnsi="Arial" w:cs="Arial"/>
          <w:sz w:val="24"/>
          <w:szCs w:val="24"/>
        </w:rPr>
        <w:t>Направить по почте представителю</w:t>
      </w:r>
    </w:p>
    <w:p w:rsidR="00FD4547" w:rsidRPr="00285C7E" w:rsidRDefault="00FD4547"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___________________          ______________________________________</w:t>
      </w:r>
    </w:p>
    <w:p w:rsidR="00FD4547" w:rsidRDefault="00FD4547" w:rsidP="00285C7E">
      <w:pPr>
        <w:pStyle w:val="a3"/>
        <w:rPr>
          <w:rFonts w:ascii="Arial" w:hAnsi="Arial" w:cs="Arial"/>
          <w:sz w:val="24"/>
          <w:szCs w:val="24"/>
        </w:rPr>
      </w:pPr>
      <w:r w:rsidRPr="00285C7E">
        <w:rPr>
          <w:rFonts w:ascii="Arial" w:hAnsi="Arial" w:cs="Arial"/>
          <w:sz w:val="24"/>
          <w:szCs w:val="24"/>
        </w:rPr>
        <w:t xml:space="preserve">           (подпись)                                                                      (полностью Ф.И.О.)</w:t>
      </w:r>
    </w:p>
    <w:p w:rsidR="00401540" w:rsidRPr="00285C7E" w:rsidRDefault="00401540" w:rsidP="00285C7E">
      <w:pPr>
        <w:pStyle w:val="a3"/>
        <w:rPr>
          <w:rFonts w:ascii="Arial" w:hAnsi="Arial" w:cs="Arial"/>
          <w:sz w:val="24"/>
          <w:szCs w:val="24"/>
        </w:rPr>
      </w:pPr>
    </w:p>
    <w:p w:rsidR="00FD4547" w:rsidRDefault="00FD4547" w:rsidP="00285C7E">
      <w:pPr>
        <w:pStyle w:val="a3"/>
        <w:rPr>
          <w:rFonts w:ascii="Arial" w:hAnsi="Arial" w:cs="Arial"/>
          <w:sz w:val="24"/>
          <w:szCs w:val="24"/>
        </w:rPr>
      </w:pPr>
      <w:r w:rsidRPr="00285C7E">
        <w:rPr>
          <w:rFonts w:ascii="Arial" w:hAnsi="Arial" w:cs="Arial"/>
          <w:sz w:val="24"/>
          <w:szCs w:val="24"/>
        </w:rPr>
        <w:t xml:space="preserve">Дата «____» ____________________ ____ </w:t>
      </w:r>
      <w:proofErr w:type="gramStart"/>
      <w:r w:rsidRPr="00285C7E">
        <w:rPr>
          <w:rFonts w:ascii="Arial" w:hAnsi="Arial" w:cs="Arial"/>
          <w:sz w:val="24"/>
          <w:szCs w:val="24"/>
        </w:rPr>
        <w:t>г</w:t>
      </w:r>
      <w:proofErr w:type="gramEnd"/>
      <w:r w:rsidRPr="00285C7E">
        <w:rPr>
          <w:rFonts w:ascii="Arial" w:hAnsi="Arial" w:cs="Arial"/>
          <w:sz w:val="24"/>
          <w:szCs w:val="24"/>
        </w:rPr>
        <w:t>.</w:t>
      </w:r>
    </w:p>
    <w:p w:rsidR="00401540" w:rsidRPr="00285C7E" w:rsidRDefault="00401540"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r w:rsidRPr="00285C7E">
        <w:rPr>
          <w:rFonts w:ascii="Arial" w:hAnsi="Arial" w:cs="Arial"/>
          <w:sz w:val="24"/>
          <w:szCs w:val="24"/>
        </w:rPr>
        <w:t>&lt;*&gt; Заполняется, если от имени физического лица действует представитель.</w:t>
      </w:r>
    </w:p>
    <w:p w:rsidR="00FD4547" w:rsidRPr="00285C7E" w:rsidRDefault="00FD4547" w:rsidP="00285C7E">
      <w:pPr>
        <w:pStyle w:val="a3"/>
        <w:rPr>
          <w:rFonts w:ascii="Arial" w:hAnsi="Arial" w:cs="Arial"/>
          <w:sz w:val="24"/>
          <w:szCs w:val="24"/>
        </w:rPr>
      </w:pPr>
      <w:r w:rsidRPr="00285C7E">
        <w:rPr>
          <w:rFonts w:ascii="Arial" w:hAnsi="Arial" w:cs="Arial"/>
          <w:sz w:val="24"/>
          <w:szCs w:val="24"/>
        </w:rPr>
        <w:t>&lt;**&gt; При отсутствии данной информации у заявителя не заполняется.</w:t>
      </w:r>
    </w:p>
    <w:p w:rsidR="00FD4547" w:rsidRPr="00285C7E" w:rsidRDefault="00FD4547"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p>
    <w:p w:rsidR="00FD4547" w:rsidRPr="00285C7E" w:rsidRDefault="00FD4547" w:rsidP="00285C7E">
      <w:pPr>
        <w:pStyle w:val="a3"/>
        <w:rPr>
          <w:rFonts w:ascii="Arial" w:hAnsi="Arial" w:cs="Arial"/>
          <w:sz w:val="24"/>
          <w:szCs w:val="24"/>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tabs>
          <w:tab w:val="left" w:pos="7620"/>
        </w:tabs>
        <w:spacing w:after="0" w:line="240" w:lineRule="auto"/>
        <w:rPr>
          <w:rFonts w:ascii="Times New Roman" w:eastAsia="Calibri" w:hAnsi="Times New Roman" w:cs="Times New Roman"/>
          <w:sz w:val="28"/>
          <w:szCs w:val="28"/>
        </w:rPr>
      </w:pPr>
      <w:r w:rsidRPr="00FD4547">
        <w:rPr>
          <w:rFonts w:ascii="Times New Roman" w:eastAsia="Calibri" w:hAnsi="Times New Roman" w:cs="Times New Roman"/>
          <w:sz w:val="28"/>
          <w:szCs w:val="28"/>
        </w:rPr>
        <w:tab/>
      </w:r>
    </w:p>
    <w:p w:rsidR="00FD4547" w:rsidRPr="00FD4547" w:rsidRDefault="00FD4547" w:rsidP="00FD4547">
      <w:pPr>
        <w:tabs>
          <w:tab w:val="left" w:pos="7620"/>
        </w:tabs>
        <w:spacing w:after="0" w:line="240" w:lineRule="auto"/>
        <w:rPr>
          <w:rFonts w:ascii="Times New Roman" w:eastAsia="Calibri" w:hAnsi="Times New Roman" w:cs="Times New Roman"/>
          <w:sz w:val="28"/>
          <w:szCs w:val="28"/>
        </w:rPr>
      </w:pPr>
    </w:p>
    <w:p w:rsidR="00FD4547" w:rsidRDefault="00FD4547" w:rsidP="00FD4547">
      <w:pPr>
        <w:tabs>
          <w:tab w:val="left" w:pos="7620"/>
        </w:tabs>
        <w:spacing w:after="0" w:line="240" w:lineRule="auto"/>
        <w:rPr>
          <w:rFonts w:ascii="Times New Roman" w:eastAsia="Calibri" w:hAnsi="Times New Roman" w:cs="Times New Roman"/>
          <w:sz w:val="28"/>
          <w:szCs w:val="28"/>
        </w:rPr>
      </w:pPr>
    </w:p>
    <w:p w:rsidR="00401540" w:rsidRDefault="00401540" w:rsidP="00FD4547">
      <w:pPr>
        <w:tabs>
          <w:tab w:val="left" w:pos="7620"/>
        </w:tabs>
        <w:spacing w:after="0" w:line="240" w:lineRule="auto"/>
        <w:rPr>
          <w:rFonts w:ascii="Times New Roman" w:eastAsia="Calibri" w:hAnsi="Times New Roman" w:cs="Times New Roman"/>
          <w:sz w:val="28"/>
          <w:szCs w:val="28"/>
        </w:rPr>
      </w:pPr>
    </w:p>
    <w:p w:rsidR="00401540" w:rsidRDefault="00401540" w:rsidP="00FD4547">
      <w:pPr>
        <w:tabs>
          <w:tab w:val="left" w:pos="7620"/>
        </w:tabs>
        <w:spacing w:after="0" w:line="240" w:lineRule="auto"/>
        <w:rPr>
          <w:rFonts w:ascii="Times New Roman" w:eastAsia="Calibri" w:hAnsi="Times New Roman" w:cs="Times New Roman"/>
          <w:sz w:val="28"/>
          <w:szCs w:val="28"/>
        </w:rPr>
      </w:pPr>
    </w:p>
    <w:p w:rsidR="00401540" w:rsidRDefault="00401540" w:rsidP="00FD4547">
      <w:pPr>
        <w:tabs>
          <w:tab w:val="left" w:pos="7620"/>
        </w:tabs>
        <w:spacing w:after="0" w:line="240" w:lineRule="auto"/>
        <w:rPr>
          <w:rFonts w:ascii="Times New Roman" w:eastAsia="Calibri" w:hAnsi="Times New Roman" w:cs="Times New Roman"/>
          <w:sz w:val="28"/>
          <w:szCs w:val="28"/>
        </w:rPr>
      </w:pPr>
    </w:p>
    <w:p w:rsidR="00401540" w:rsidRPr="00FD4547" w:rsidRDefault="00401540" w:rsidP="00FD4547">
      <w:pPr>
        <w:tabs>
          <w:tab w:val="left" w:pos="7620"/>
        </w:tabs>
        <w:spacing w:after="0" w:line="240" w:lineRule="auto"/>
        <w:rPr>
          <w:rFonts w:ascii="Times New Roman" w:eastAsia="Calibri" w:hAnsi="Times New Roman" w:cs="Times New Roman"/>
          <w:sz w:val="28"/>
          <w:szCs w:val="28"/>
        </w:rPr>
      </w:pPr>
    </w:p>
    <w:p w:rsidR="00FD4547" w:rsidRPr="00FD4547" w:rsidRDefault="00FD4547" w:rsidP="00FD4547">
      <w:pPr>
        <w:tabs>
          <w:tab w:val="left" w:pos="7620"/>
        </w:tabs>
        <w:spacing w:after="0" w:line="240" w:lineRule="auto"/>
        <w:rPr>
          <w:rFonts w:ascii="Times New Roman" w:eastAsia="Calibri" w:hAnsi="Times New Roman" w:cs="Times New Roman"/>
          <w:sz w:val="28"/>
          <w:szCs w:val="28"/>
        </w:rPr>
      </w:pPr>
    </w:p>
    <w:p w:rsidR="00FD4547" w:rsidRPr="00FD4547" w:rsidRDefault="00FD4547" w:rsidP="00FD4547">
      <w:pPr>
        <w:tabs>
          <w:tab w:val="left" w:pos="7620"/>
        </w:tabs>
        <w:spacing w:after="0" w:line="240" w:lineRule="auto"/>
        <w:rPr>
          <w:rFonts w:ascii="Times New Roman" w:eastAsia="Calibri" w:hAnsi="Times New Roman" w:cs="Times New Roman"/>
          <w:sz w:val="28"/>
          <w:szCs w:val="28"/>
        </w:rPr>
      </w:pPr>
    </w:p>
    <w:p w:rsidR="00FD4547" w:rsidRPr="00401540" w:rsidRDefault="00FD4547" w:rsidP="00401540">
      <w:pPr>
        <w:pStyle w:val="a3"/>
        <w:jc w:val="right"/>
        <w:rPr>
          <w:rFonts w:ascii="Arial" w:hAnsi="Arial" w:cs="Arial"/>
          <w:sz w:val="20"/>
          <w:szCs w:val="20"/>
        </w:rPr>
      </w:pPr>
      <w:r w:rsidRPr="00401540">
        <w:rPr>
          <w:rFonts w:ascii="Arial" w:hAnsi="Arial" w:cs="Arial"/>
          <w:sz w:val="20"/>
          <w:szCs w:val="20"/>
        </w:rPr>
        <w:t>Приложение 3</w:t>
      </w:r>
    </w:p>
    <w:p w:rsidR="00FD4547" w:rsidRPr="00401540" w:rsidRDefault="00FD4547" w:rsidP="00401540">
      <w:pPr>
        <w:pStyle w:val="a3"/>
        <w:jc w:val="right"/>
        <w:rPr>
          <w:rFonts w:ascii="Arial" w:hAnsi="Arial" w:cs="Arial"/>
          <w:sz w:val="20"/>
          <w:szCs w:val="20"/>
        </w:rPr>
      </w:pPr>
      <w:r w:rsidRPr="00401540">
        <w:rPr>
          <w:rFonts w:ascii="Arial" w:hAnsi="Arial" w:cs="Arial"/>
          <w:sz w:val="20"/>
          <w:szCs w:val="20"/>
        </w:rPr>
        <w:t>к административному регламенту</w:t>
      </w:r>
    </w:p>
    <w:p w:rsidR="00FD4547" w:rsidRPr="00401540" w:rsidRDefault="00FD4547" w:rsidP="00401540">
      <w:pPr>
        <w:pStyle w:val="a3"/>
        <w:jc w:val="right"/>
        <w:rPr>
          <w:rFonts w:ascii="Arial" w:hAnsi="Arial" w:cs="Arial"/>
          <w:sz w:val="20"/>
          <w:szCs w:val="20"/>
        </w:rPr>
      </w:pPr>
      <w:r w:rsidRPr="00401540">
        <w:rPr>
          <w:rFonts w:ascii="Arial" w:hAnsi="Arial" w:cs="Arial"/>
          <w:sz w:val="20"/>
          <w:szCs w:val="20"/>
        </w:rPr>
        <w:t xml:space="preserve">Администрации Шумаковского сельсовета </w:t>
      </w:r>
    </w:p>
    <w:p w:rsidR="00FD4547" w:rsidRPr="00401540" w:rsidRDefault="00FD4547" w:rsidP="00401540">
      <w:pPr>
        <w:pStyle w:val="a3"/>
        <w:jc w:val="right"/>
        <w:rPr>
          <w:rFonts w:ascii="Arial" w:hAnsi="Arial" w:cs="Arial"/>
          <w:sz w:val="20"/>
          <w:szCs w:val="20"/>
        </w:rPr>
      </w:pPr>
      <w:r w:rsidRPr="00401540">
        <w:rPr>
          <w:rFonts w:ascii="Arial" w:hAnsi="Arial" w:cs="Arial"/>
          <w:sz w:val="20"/>
          <w:szCs w:val="20"/>
        </w:rPr>
        <w:t>Курского района Курской области</w:t>
      </w:r>
    </w:p>
    <w:p w:rsidR="00FD4547" w:rsidRPr="00401540" w:rsidRDefault="00FD4547" w:rsidP="00401540">
      <w:pPr>
        <w:pStyle w:val="a3"/>
        <w:jc w:val="right"/>
        <w:rPr>
          <w:rFonts w:ascii="Arial" w:hAnsi="Arial" w:cs="Arial"/>
          <w:sz w:val="20"/>
          <w:szCs w:val="20"/>
        </w:rPr>
      </w:pPr>
      <w:r w:rsidRPr="00401540">
        <w:rPr>
          <w:rFonts w:ascii="Arial" w:hAnsi="Arial" w:cs="Arial"/>
          <w:sz w:val="20"/>
          <w:szCs w:val="20"/>
        </w:rPr>
        <w:t xml:space="preserve"> «Предоставление сведений </w:t>
      </w:r>
      <w:proofErr w:type="gramStart"/>
      <w:r w:rsidRPr="00401540">
        <w:rPr>
          <w:rFonts w:ascii="Arial" w:hAnsi="Arial" w:cs="Arial"/>
          <w:sz w:val="20"/>
          <w:szCs w:val="20"/>
        </w:rPr>
        <w:t>о</w:t>
      </w:r>
      <w:proofErr w:type="gramEnd"/>
      <w:r w:rsidRPr="00401540">
        <w:rPr>
          <w:rFonts w:ascii="Arial" w:hAnsi="Arial" w:cs="Arial"/>
          <w:sz w:val="20"/>
          <w:szCs w:val="20"/>
        </w:rPr>
        <w:t xml:space="preserve"> ранее</w:t>
      </w:r>
    </w:p>
    <w:p w:rsidR="00FD4547" w:rsidRPr="00401540" w:rsidRDefault="00FD4547" w:rsidP="00401540">
      <w:pPr>
        <w:pStyle w:val="a3"/>
        <w:jc w:val="right"/>
        <w:rPr>
          <w:rFonts w:ascii="Arial" w:hAnsi="Arial" w:cs="Arial"/>
          <w:sz w:val="20"/>
          <w:szCs w:val="20"/>
        </w:rPr>
      </w:pPr>
      <w:r w:rsidRPr="00401540">
        <w:rPr>
          <w:rFonts w:ascii="Arial" w:hAnsi="Arial" w:cs="Arial"/>
          <w:sz w:val="20"/>
          <w:szCs w:val="20"/>
        </w:rPr>
        <w:t xml:space="preserve">приватизированном </w:t>
      </w:r>
      <w:proofErr w:type="gramStart"/>
      <w:r w:rsidRPr="00401540">
        <w:rPr>
          <w:rFonts w:ascii="Arial" w:hAnsi="Arial" w:cs="Arial"/>
          <w:sz w:val="20"/>
          <w:szCs w:val="20"/>
        </w:rPr>
        <w:t>имуществе</w:t>
      </w:r>
      <w:proofErr w:type="gramEnd"/>
      <w:r w:rsidRPr="00401540">
        <w:rPr>
          <w:rFonts w:ascii="Arial" w:hAnsi="Arial" w:cs="Arial"/>
          <w:sz w:val="20"/>
          <w:szCs w:val="20"/>
        </w:rPr>
        <w:t>»</w:t>
      </w:r>
    </w:p>
    <w:p w:rsidR="00FD4547" w:rsidRPr="00401540" w:rsidRDefault="00FD4547" w:rsidP="00401540">
      <w:pPr>
        <w:pStyle w:val="a3"/>
        <w:jc w:val="right"/>
        <w:rPr>
          <w:rFonts w:ascii="Arial" w:hAnsi="Arial" w:cs="Arial"/>
          <w:sz w:val="20"/>
          <w:szCs w:val="20"/>
        </w:rPr>
      </w:pPr>
    </w:p>
    <w:p w:rsidR="00FD4547" w:rsidRPr="00FD4547" w:rsidRDefault="00FD4547" w:rsidP="00FD4547">
      <w:pPr>
        <w:spacing w:after="0" w:line="240" w:lineRule="auto"/>
        <w:rPr>
          <w:rFonts w:ascii="Times New Roman" w:eastAsia="Calibri" w:hAnsi="Times New Roman" w:cs="Times New Roman"/>
          <w:sz w:val="28"/>
          <w:szCs w:val="28"/>
        </w:rPr>
      </w:pPr>
      <w:r w:rsidRPr="00FD4547">
        <w:rPr>
          <w:rFonts w:ascii="Times New Roman" w:eastAsia="Calibri" w:hAnsi="Times New Roman" w:cs="Times New Roman"/>
          <w:sz w:val="28"/>
          <w:szCs w:val="28"/>
        </w:rPr>
        <w:t xml:space="preserve"> </w:t>
      </w:r>
    </w:p>
    <w:p w:rsidR="00FD4547" w:rsidRPr="00401540" w:rsidRDefault="00FD4547" w:rsidP="00401540">
      <w:pPr>
        <w:pStyle w:val="a3"/>
        <w:jc w:val="center"/>
        <w:rPr>
          <w:rFonts w:ascii="Arial" w:hAnsi="Arial" w:cs="Arial"/>
          <w:b/>
          <w:sz w:val="24"/>
          <w:szCs w:val="24"/>
        </w:rPr>
      </w:pPr>
      <w:r w:rsidRPr="00401540">
        <w:rPr>
          <w:rFonts w:ascii="Arial" w:hAnsi="Arial" w:cs="Arial"/>
          <w:b/>
          <w:sz w:val="24"/>
          <w:szCs w:val="24"/>
        </w:rPr>
        <w:t>Образец заявления юридического лица</w:t>
      </w:r>
    </w:p>
    <w:p w:rsidR="00FD4547" w:rsidRPr="00FD4547" w:rsidRDefault="00FD4547" w:rsidP="00FD4547">
      <w:pPr>
        <w:spacing w:after="0" w:line="240" w:lineRule="auto"/>
        <w:jc w:val="center"/>
        <w:rPr>
          <w:rFonts w:ascii="Times New Roman" w:eastAsia="Calibri" w:hAnsi="Times New Roman" w:cs="Times New Roman"/>
          <w:b/>
          <w:sz w:val="28"/>
          <w:szCs w:val="28"/>
        </w:rPr>
      </w:pPr>
    </w:p>
    <w:p w:rsidR="00FD4547" w:rsidRPr="00401540" w:rsidRDefault="00FD4547" w:rsidP="00401540">
      <w:pPr>
        <w:pStyle w:val="a3"/>
        <w:jc w:val="right"/>
        <w:rPr>
          <w:rFonts w:ascii="Arial" w:hAnsi="Arial" w:cs="Arial"/>
          <w:sz w:val="24"/>
          <w:szCs w:val="24"/>
        </w:rPr>
      </w:pPr>
      <w:r w:rsidRPr="00401540">
        <w:rPr>
          <w:rFonts w:ascii="Arial" w:hAnsi="Arial" w:cs="Arial"/>
          <w:sz w:val="24"/>
          <w:szCs w:val="24"/>
        </w:rPr>
        <w:t>Главе Шумаковского сельсовета</w:t>
      </w:r>
    </w:p>
    <w:p w:rsidR="00FD4547" w:rsidRPr="00401540" w:rsidRDefault="00FD4547" w:rsidP="00401540">
      <w:pPr>
        <w:pStyle w:val="a3"/>
        <w:jc w:val="right"/>
        <w:rPr>
          <w:rFonts w:ascii="Arial" w:hAnsi="Arial" w:cs="Arial"/>
          <w:sz w:val="24"/>
          <w:szCs w:val="24"/>
        </w:rPr>
      </w:pPr>
      <w:r w:rsidRPr="00401540">
        <w:rPr>
          <w:rFonts w:ascii="Arial" w:hAnsi="Arial" w:cs="Arial"/>
          <w:sz w:val="24"/>
          <w:szCs w:val="24"/>
        </w:rPr>
        <w:t xml:space="preserve">_________________________________ </w:t>
      </w:r>
    </w:p>
    <w:p w:rsidR="00FD4547" w:rsidRPr="00FD4547" w:rsidRDefault="00FD4547" w:rsidP="00FD4547">
      <w:pPr>
        <w:spacing w:after="0" w:line="240" w:lineRule="auto"/>
        <w:jc w:val="right"/>
        <w:rPr>
          <w:rFonts w:ascii="Times New Roman" w:eastAsia="Calibri" w:hAnsi="Times New Roman" w:cs="Times New Roman"/>
          <w:sz w:val="28"/>
          <w:szCs w:val="28"/>
        </w:rPr>
      </w:pPr>
    </w:p>
    <w:p w:rsidR="00FD4547" w:rsidRPr="00FD4547" w:rsidRDefault="00FD4547" w:rsidP="00FD4547">
      <w:pPr>
        <w:spacing w:after="0" w:line="240" w:lineRule="auto"/>
        <w:rPr>
          <w:rFonts w:ascii="Times New Roman" w:eastAsia="Calibri" w:hAnsi="Times New Roman" w:cs="Times New Roman"/>
          <w:sz w:val="28"/>
          <w:szCs w:val="28"/>
        </w:rPr>
      </w:pPr>
      <w:r w:rsidRPr="00FD4547">
        <w:rPr>
          <w:rFonts w:ascii="Times New Roman" w:eastAsia="Calibri" w:hAnsi="Times New Roman" w:cs="Times New Roman"/>
          <w:sz w:val="28"/>
          <w:szCs w:val="28"/>
        </w:rPr>
        <w:t xml:space="preserve">                                                                                                                                                                                                             </w:t>
      </w:r>
    </w:p>
    <w:p w:rsidR="00FD4547" w:rsidRPr="00401540" w:rsidRDefault="00FD4547" w:rsidP="00401540">
      <w:pPr>
        <w:pStyle w:val="a3"/>
        <w:rPr>
          <w:rFonts w:ascii="Arial" w:hAnsi="Arial" w:cs="Arial"/>
          <w:sz w:val="24"/>
          <w:szCs w:val="24"/>
        </w:rPr>
      </w:pPr>
      <w:r w:rsidRPr="00401540">
        <w:rPr>
          <w:rFonts w:ascii="Arial" w:hAnsi="Arial" w:cs="Arial"/>
          <w:sz w:val="24"/>
          <w:szCs w:val="24"/>
        </w:rPr>
        <w:t>ЗАЯВЛЕНИЕ</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________________________________________________________________ ,</w:t>
      </w:r>
    </w:p>
    <w:p w:rsidR="00FD4547" w:rsidRPr="00401540" w:rsidRDefault="00FD4547" w:rsidP="00401540">
      <w:pPr>
        <w:pStyle w:val="a3"/>
        <w:rPr>
          <w:rFonts w:ascii="Arial" w:hAnsi="Arial" w:cs="Arial"/>
          <w:sz w:val="24"/>
          <w:szCs w:val="24"/>
        </w:rPr>
      </w:pPr>
      <w:r w:rsidRPr="00401540">
        <w:rPr>
          <w:rFonts w:ascii="Arial" w:hAnsi="Arial" w:cs="Arial"/>
          <w:sz w:val="24"/>
          <w:szCs w:val="24"/>
        </w:rPr>
        <w:t>(полное наименование юридического лица)</w:t>
      </w: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 </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зарегистрировано  «____»  ________________ ____ г. ОГРН  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адрес места нахождения _________________________________________________________________</w:t>
      </w:r>
    </w:p>
    <w:p w:rsidR="00FD4547" w:rsidRPr="00401540" w:rsidRDefault="00FD4547" w:rsidP="00401540">
      <w:pPr>
        <w:pStyle w:val="a3"/>
        <w:rPr>
          <w:rFonts w:ascii="Arial" w:hAnsi="Arial" w:cs="Arial"/>
          <w:sz w:val="24"/>
          <w:szCs w:val="24"/>
        </w:rPr>
      </w:pPr>
      <w:r w:rsidRPr="00401540">
        <w:rPr>
          <w:rFonts w:ascii="Arial" w:hAnsi="Arial" w:cs="Arial"/>
          <w:sz w:val="24"/>
          <w:szCs w:val="24"/>
        </w:rPr>
        <w:t>_________________________________________________________________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Представителем юридического лица является &lt;*&gt;: </w:t>
      </w:r>
    </w:p>
    <w:p w:rsidR="00FD4547" w:rsidRPr="00401540" w:rsidRDefault="00FD4547" w:rsidP="00401540">
      <w:pPr>
        <w:pStyle w:val="a3"/>
        <w:rPr>
          <w:rFonts w:ascii="Arial" w:hAnsi="Arial" w:cs="Arial"/>
          <w:sz w:val="24"/>
          <w:szCs w:val="24"/>
        </w:rPr>
      </w:pPr>
      <w:r w:rsidRPr="00401540">
        <w:rPr>
          <w:rFonts w:ascii="Arial" w:hAnsi="Arial" w:cs="Arial"/>
          <w:sz w:val="24"/>
          <w:szCs w:val="24"/>
        </w:rPr>
        <w:t>________________________________________________________________,</w:t>
      </w:r>
    </w:p>
    <w:p w:rsidR="00FD4547" w:rsidRPr="00401540" w:rsidRDefault="00FD4547" w:rsidP="00401540">
      <w:pPr>
        <w:pStyle w:val="a3"/>
        <w:rPr>
          <w:rFonts w:ascii="Arial" w:hAnsi="Arial" w:cs="Arial"/>
          <w:sz w:val="24"/>
          <w:szCs w:val="24"/>
        </w:rPr>
      </w:pPr>
      <w:r w:rsidRPr="00401540">
        <w:rPr>
          <w:rFonts w:ascii="Arial" w:hAnsi="Arial" w:cs="Arial"/>
          <w:sz w:val="24"/>
          <w:szCs w:val="24"/>
        </w:rPr>
        <w:t>(полностью Ф.И.О.)</w:t>
      </w:r>
    </w:p>
    <w:p w:rsidR="00FD4547" w:rsidRPr="00401540" w:rsidRDefault="00FD4547" w:rsidP="00401540">
      <w:pPr>
        <w:pStyle w:val="a3"/>
        <w:rPr>
          <w:rFonts w:ascii="Arial" w:hAnsi="Arial" w:cs="Arial"/>
          <w:sz w:val="24"/>
          <w:szCs w:val="24"/>
        </w:rPr>
      </w:pPr>
      <w:r w:rsidRPr="00401540">
        <w:rPr>
          <w:rFonts w:ascii="Arial" w:hAnsi="Arial" w:cs="Arial"/>
          <w:sz w:val="24"/>
          <w:szCs w:val="24"/>
        </w:rPr>
        <w:t>__________________________________________________________________________________________________________________________________</w:t>
      </w:r>
    </w:p>
    <w:p w:rsidR="00FD4547" w:rsidRPr="00401540" w:rsidRDefault="00FD4547" w:rsidP="00401540">
      <w:pPr>
        <w:pStyle w:val="a3"/>
        <w:rPr>
          <w:rFonts w:ascii="Arial" w:hAnsi="Arial" w:cs="Arial"/>
          <w:sz w:val="24"/>
          <w:szCs w:val="24"/>
        </w:rPr>
      </w:pPr>
      <w:r w:rsidRPr="00401540">
        <w:rPr>
          <w:rFonts w:ascii="Arial" w:hAnsi="Arial" w:cs="Arial"/>
          <w:sz w:val="24"/>
          <w:szCs w:val="24"/>
        </w:rPr>
        <w:t>(наименование, серия, номер документа, удостоверяющего личность, кем, когда выдан)</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 Почтовый адрес представителя юридического лица </w:t>
      </w:r>
    </w:p>
    <w:p w:rsidR="00FD4547" w:rsidRPr="00401540" w:rsidRDefault="00FD4547" w:rsidP="00401540">
      <w:pPr>
        <w:pStyle w:val="a3"/>
        <w:rPr>
          <w:rFonts w:ascii="Arial" w:hAnsi="Arial" w:cs="Arial"/>
          <w:sz w:val="24"/>
          <w:szCs w:val="24"/>
        </w:rPr>
      </w:pPr>
      <w:r w:rsidRPr="00401540">
        <w:rPr>
          <w:rFonts w:ascii="Arial" w:hAnsi="Arial" w:cs="Arial"/>
          <w:sz w:val="24"/>
          <w:szCs w:val="24"/>
        </w:rPr>
        <w:t>_________________________________________________________________</w:t>
      </w:r>
    </w:p>
    <w:p w:rsidR="00FD4547" w:rsidRPr="00401540" w:rsidRDefault="00FD4547" w:rsidP="00401540">
      <w:pPr>
        <w:pStyle w:val="a3"/>
        <w:rPr>
          <w:rFonts w:ascii="Arial" w:hAnsi="Arial" w:cs="Arial"/>
          <w:sz w:val="24"/>
          <w:szCs w:val="24"/>
        </w:rPr>
      </w:pPr>
      <w:r w:rsidRPr="00401540">
        <w:rPr>
          <w:rFonts w:ascii="Arial" w:hAnsi="Arial" w:cs="Arial"/>
          <w:sz w:val="24"/>
          <w:szCs w:val="24"/>
        </w:rPr>
        <w:t>просит выдать информацию о включении в уставный капитал хозяйственного общества «_________________________________________</w:t>
      </w: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                                                       (наименование хозяйственного общества)</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следующего имущества:</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Наименование имущества __________________________________________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Адрес места нахождения объекта  ___________________________________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Инвентарный номер &lt;**&gt;___________________________________________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Год ввода в эксплуатацию &lt;**&gt;_____________________________________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Остаточная стоимость &lt;**&gt;_________________________________________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lastRenderedPageBreak/>
        <w:t>Контактный телефон _____________________, факс ___________________,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адрес электронной почты _________________________.</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Информацию прошу (</w:t>
      </w:r>
      <w:proofErr w:type="gramStart"/>
      <w:r w:rsidRPr="00401540">
        <w:rPr>
          <w:rFonts w:ascii="Arial" w:hAnsi="Arial" w:cs="Arial"/>
          <w:sz w:val="24"/>
          <w:szCs w:val="24"/>
        </w:rPr>
        <w:t>нужное</w:t>
      </w:r>
      <w:proofErr w:type="gramEnd"/>
      <w:r w:rsidRPr="00401540">
        <w:rPr>
          <w:rFonts w:ascii="Arial" w:hAnsi="Arial" w:cs="Arial"/>
          <w:sz w:val="24"/>
          <w:szCs w:val="24"/>
        </w:rPr>
        <w:t xml:space="preserve"> отметить в квадрате):</w:t>
      </w: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 </w:t>
      </w:r>
      <w:r w:rsidRPr="00401540">
        <w:rPr>
          <w:rFonts w:ascii="Arial" w:hAnsi="Arial" w:cs="Arial"/>
          <w:sz w:val="24"/>
          <w:szCs w:val="24"/>
        </w:rPr>
        <w:tab/>
      </w:r>
    </w:p>
    <w:p w:rsidR="00FD4547" w:rsidRPr="00401540" w:rsidRDefault="00FD4547" w:rsidP="00401540">
      <w:pPr>
        <w:pStyle w:val="a3"/>
        <w:rPr>
          <w:rFonts w:ascii="Arial" w:hAnsi="Arial" w:cs="Arial"/>
          <w:sz w:val="24"/>
          <w:szCs w:val="24"/>
        </w:rPr>
      </w:pPr>
      <w:r w:rsidRPr="00401540">
        <w:rPr>
          <w:rFonts w:ascii="Arial" w:hAnsi="Arial" w:cs="Arial"/>
          <w:sz w:val="24"/>
          <w:szCs w:val="24"/>
        </w:rPr>
        <w:t>Выдать лично представителю юридического лица</w:t>
      </w: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 </w:t>
      </w:r>
      <w:r w:rsidRPr="00401540">
        <w:rPr>
          <w:rFonts w:ascii="Arial" w:hAnsi="Arial" w:cs="Arial"/>
          <w:sz w:val="24"/>
          <w:szCs w:val="24"/>
        </w:rPr>
        <w:tab/>
      </w:r>
    </w:p>
    <w:p w:rsidR="00FD4547" w:rsidRPr="00401540" w:rsidRDefault="00FD4547" w:rsidP="00401540">
      <w:pPr>
        <w:pStyle w:val="a3"/>
        <w:rPr>
          <w:rFonts w:ascii="Arial" w:hAnsi="Arial" w:cs="Arial"/>
          <w:sz w:val="24"/>
          <w:szCs w:val="24"/>
        </w:rPr>
      </w:pPr>
      <w:r w:rsidRPr="00401540">
        <w:rPr>
          <w:rFonts w:ascii="Arial" w:hAnsi="Arial" w:cs="Arial"/>
          <w:sz w:val="24"/>
          <w:szCs w:val="24"/>
        </w:rPr>
        <w:t>Направить по почте в адрес юридического лица</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Направить по почте представителю юридического лица </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Должностное лицо</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юридического лица ____________   __________________________________</w:t>
      </w: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                                              (подпись)                             (полностью Ф.И.О.)</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r w:rsidRPr="00401540">
        <w:rPr>
          <w:rFonts w:ascii="Arial" w:hAnsi="Arial" w:cs="Arial"/>
          <w:sz w:val="24"/>
          <w:szCs w:val="24"/>
        </w:rPr>
        <w:t xml:space="preserve">Дата «____» ____________________ ____ </w:t>
      </w:r>
      <w:proofErr w:type="gramStart"/>
      <w:r w:rsidRPr="00401540">
        <w:rPr>
          <w:rFonts w:ascii="Arial" w:hAnsi="Arial" w:cs="Arial"/>
          <w:sz w:val="24"/>
          <w:szCs w:val="24"/>
        </w:rPr>
        <w:t>г</w:t>
      </w:r>
      <w:proofErr w:type="gramEnd"/>
      <w:r w:rsidRPr="00401540">
        <w:rPr>
          <w:rFonts w:ascii="Arial" w:hAnsi="Arial" w:cs="Arial"/>
          <w:sz w:val="24"/>
          <w:szCs w:val="24"/>
        </w:rPr>
        <w:t>.</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bookmarkStart w:id="0" w:name="_GoBack"/>
    </w:p>
    <w:bookmarkEnd w:id="0"/>
    <w:p w:rsidR="00FD4547" w:rsidRPr="00401540" w:rsidRDefault="00FD4547" w:rsidP="00401540">
      <w:pPr>
        <w:pStyle w:val="a3"/>
        <w:rPr>
          <w:rFonts w:ascii="Arial" w:hAnsi="Arial" w:cs="Arial"/>
          <w:sz w:val="24"/>
          <w:szCs w:val="24"/>
        </w:rPr>
      </w:pPr>
      <w:r w:rsidRPr="00401540">
        <w:rPr>
          <w:rFonts w:ascii="Arial" w:hAnsi="Arial" w:cs="Arial"/>
          <w:sz w:val="24"/>
          <w:szCs w:val="24"/>
        </w:rPr>
        <w:t>&lt;*&gt; Заполняется, если от имени юридического лица действует представитель</w:t>
      </w:r>
    </w:p>
    <w:p w:rsidR="00FD4547" w:rsidRPr="00401540" w:rsidRDefault="00FD4547" w:rsidP="00401540">
      <w:pPr>
        <w:pStyle w:val="a3"/>
        <w:rPr>
          <w:rFonts w:ascii="Arial" w:hAnsi="Arial" w:cs="Arial"/>
          <w:sz w:val="24"/>
          <w:szCs w:val="24"/>
        </w:rPr>
      </w:pPr>
      <w:r w:rsidRPr="00401540">
        <w:rPr>
          <w:rFonts w:ascii="Arial" w:hAnsi="Arial" w:cs="Arial"/>
          <w:sz w:val="24"/>
          <w:szCs w:val="24"/>
        </w:rPr>
        <w:t>&lt;**&gt; При отсутствии данной информации у заявителя не заполняется</w:t>
      </w: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p>
    <w:p w:rsidR="00FD4547" w:rsidRPr="00401540" w:rsidRDefault="00FD4547" w:rsidP="00401540">
      <w:pPr>
        <w:pStyle w:val="a3"/>
        <w:rPr>
          <w:rFonts w:ascii="Arial" w:hAnsi="Arial" w:cs="Arial"/>
          <w:sz w:val="24"/>
          <w:szCs w:val="24"/>
        </w:rPr>
      </w:pPr>
    </w:p>
    <w:sectPr w:rsidR="00FD4547" w:rsidRPr="00401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BA722AA"/>
    <w:multiLevelType w:val="hybridMultilevel"/>
    <w:tmpl w:val="BD889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24"/>
    <w:rsid w:val="00285C7E"/>
    <w:rsid w:val="00401540"/>
    <w:rsid w:val="0074609B"/>
    <w:rsid w:val="00C134C9"/>
    <w:rsid w:val="00F25524"/>
    <w:rsid w:val="00FD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45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4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4599</Words>
  <Characters>26218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cp:revision>
  <dcterms:created xsi:type="dcterms:W3CDTF">2013-02-27T17:45:00Z</dcterms:created>
  <dcterms:modified xsi:type="dcterms:W3CDTF">2013-02-27T18:21:00Z</dcterms:modified>
</cp:coreProperties>
</file>