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AC" w:rsidRPr="007E2B93" w:rsidRDefault="00F33F8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СОБРАНИЕ ДЕПУТАТОВ</w:t>
      </w:r>
    </w:p>
    <w:p w:rsidR="00F33F89" w:rsidRPr="007E2B93" w:rsidRDefault="00E355AC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ШУМАКОВСКОГО</w:t>
      </w:r>
      <w:r w:rsidR="00F33F89" w:rsidRPr="007E2B9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33F89" w:rsidRPr="007E2B93" w:rsidRDefault="00F33F8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F33F89" w:rsidRPr="007E2B93" w:rsidRDefault="00F33F8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F33F89" w:rsidRPr="007E2B93" w:rsidRDefault="00F33F8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РЕШЕНИЕ</w:t>
      </w:r>
    </w:p>
    <w:p w:rsidR="00F33F89" w:rsidRPr="007E2B93" w:rsidRDefault="00F33F8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F33F89" w:rsidRPr="007E2B93" w:rsidRDefault="004F49C4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о</w:t>
      </w:r>
      <w:r w:rsidR="00F33F89" w:rsidRPr="007E2B93">
        <w:rPr>
          <w:rFonts w:ascii="Arial" w:hAnsi="Arial" w:cs="Arial"/>
          <w:b/>
          <w:sz w:val="32"/>
          <w:szCs w:val="32"/>
        </w:rPr>
        <w:t>т</w:t>
      </w:r>
      <w:r w:rsidR="00CC0638" w:rsidRPr="007E2B93">
        <w:rPr>
          <w:rFonts w:ascii="Arial" w:hAnsi="Arial" w:cs="Arial"/>
          <w:b/>
          <w:sz w:val="32"/>
          <w:szCs w:val="32"/>
        </w:rPr>
        <w:t xml:space="preserve"> 24</w:t>
      </w:r>
      <w:r w:rsidR="00927246" w:rsidRPr="007E2B93">
        <w:rPr>
          <w:rFonts w:ascii="Arial" w:hAnsi="Arial" w:cs="Arial"/>
          <w:b/>
          <w:sz w:val="32"/>
          <w:szCs w:val="32"/>
        </w:rPr>
        <w:t xml:space="preserve"> декабря</w:t>
      </w:r>
      <w:r w:rsidR="00F33F89" w:rsidRPr="007E2B93">
        <w:rPr>
          <w:rFonts w:ascii="Arial" w:hAnsi="Arial" w:cs="Arial"/>
          <w:b/>
          <w:sz w:val="32"/>
          <w:szCs w:val="32"/>
        </w:rPr>
        <w:t xml:space="preserve"> 2014 г.             №</w:t>
      </w:r>
      <w:r w:rsidR="00CC0638" w:rsidRPr="007E2B93">
        <w:rPr>
          <w:rFonts w:ascii="Arial" w:hAnsi="Arial" w:cs="Arial"/>
          <w:b/>
          <w:sz w:val="32"/>
          <w:szCs w:val="32"/>
        </w:rPr>
        <w:t>188</w:t>
      </w:r>
      <w:r w:rsidR="00927246" w:rsidRPr="007E2B93">
        <w:rPr>
          <w:rFonts w:ascii="Arial" w:hAnsi="Arial" w:cs="Arial"/>
          <w:b/>
          <w:sz w:val="32"/>
          <w:szCs w:val="32"/>
        </w:rPr>
        <w:t>-</w:t>
      </w:r>
      <w:r w:rsidR="00CC0638" w:rsidRPr="007E2B93">
        <w:rPr>
          <w:rFonts w:ascii="Arial" w:hAnsi="Arial" w:cs="Arial"/>
          <w:b/>
          <w:sz w:val="32"/>
          <w:szCs w:val="32"/>
        </w:rPr>
        <w:t>5</w:t>
      </w:r>
      <w:r w:rsidR="00927246" w:rsidRPr="007E2B93">
        <w:rPr>
          <w:rFonts w:ascii="Arial" w:hAnsi="Arial" w:cs="Arial"/>
          <w:b/>
          <w:sz w:val="32"/>
          <w:szCs w:val="32"/>
        </w:rPr>
        <w:t>-</w:t>
      </w:r>
      <w:r w:rsidR="00CC0638" w:rsidRPr="007E2B93">
        <w:rPr>
          <w:rFonts w:ascii="Arial" w:hAnsi="Arial" w:cs="Arial"/>
          <w:b/>
          <w:sz w:val="32"/>
          <w:szCs w:val="32"/>
        </w:rPr>
        <w:t>65</w:t>
      </w:r>
    </w:p>
    <w:p w:rsidR="00CC0638" w:rsidRPr="007E2B93" w:rsidRDefault="00CC0638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BF6029" w:rsidRPr="007E2B93" w:rsidRDefault="00BF602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 xml:space="preserve">Об утверждении  Порядка  предоставления  иных  межбюджетных  трансфертов  из бюджета </w:t>
      </w:r>
      <w:r w:rsidR="00CC0638" w:rsidRPr="007E2B93">
        <w:rPr>
          <w:rFonts w:ascii="Arial" w:hAnsi="Arial" w:cs="Arial"/>
          <w:b/>
          <w:sz w:val="32"/>
          <w:szCs w:val="32"/>
        </w:rPr>
        <w:t>Шумаковского</w:t>
      </w:r>
    </w:p>
    <w:p w:rsidR="00BF0564" w:rsidRPr="007E2B93" w:rsidRDefault="00BF6029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сельсовета  Курского района Курской области  бюджету  Курского района Курской области.</w:t>
      </w:r>
    </w:p>
    <w:p w:rsidR="005A24ED" w:rsidRPr="00BF6029" w:rsidRDefault="005A24ED" w:rsidP="00BF6029">
      <w:pPr>
        <w:spacing w:after="0" w:line="240" w:lineRule="auto"/>
        <w:jc w:val="center"/>
        <w:outlineLvl w:val="0"/>
        <w:rPr>
          <w:rFonts w:ascii="Arial" w:hAnsi="Arial" w:cs="Arial"/>
          <w:sz w:val="32"/>
          <w:szCs w:val="32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В соответствии  с Уставом</w:t>
      </w:r>
      <w:r w:rsidR="007057CC" w:rsidRPr="007E2B93">
        <w:rPr>
          <w:rFonts w:ascii="Arial" w:hAnsi="Arial" w:cs="Arial"/>
          <w:sz w:val="24"/>
          <w:szCs w:val="24"/>
        </w:rPr>
        <w:t xml:space="preserve"> муниципального</w:t>
      </w:r>
      <w:r w:rsidR="00F33F89" w:rsidRPr="007E2B93">
        <w:rPr>
          <w:rFonts w:ascii="Arial" w:hAnsi="Arial" w:cs="Arial"/>
          <w:sz w:val="24"/>
          <w:szCs w:val="24"/>
        </w:rPr>
        <w:t>образования «</w:t>
      </w:r>
      <w:r w:rsidR="00CC0638" w:rsidRPr="007E2B93">
        <w:rPr>
          <w:rFonts w:ascii="Arial" w:hAnsi="Arial" w:cs="Arial"/>
          <w:sz w:val="24"/>
          <w:szCs w:val="24"/>
        </w:rPr>
        <w:t xml:space="preserve">Шумаковский </w:t>
      </w:r>
      <w:r w:rsidR="00F33F89" w:rsidRPr="007E2B93">
        <w:rPr>
          <w:rFonts w:ascii="Arial" w:hAnsi="Arial" w:cs="Arial"/>
          <w:sz w:val="24"/>
          <w:szCs w:val="24"/>
        </w:rPr>
        <w:t xml:space="preserve">сельсовет» Курского </w:t>
      </w:r>
      <w:r w:rsidRPr="007E2B93">
        <w:rPr>
          <w:rFonts w:ascii="Arial" w:hAnsi="Arial" w:cs="Arial"/>
          <w:sz w:val="24"/>
          <w:szCs w:val="24"/>
        </w:rPr>
        <w:t xml:space="preserve">района  Курской области, статьями 9, 142.4  Бюджетного кодекса  Российской Федерации, Законом Курской области  от 29.12.2005 г. №117-ЗКО «О порядке  и условиях предоставления  межбюджетных трансфертов из областного бюджета и местных бюджетов», Собрание </w:t>
      </w:r>
      <w:r w:rsidR="00F33F89" w:rsidRPr="007E2B93">
        <w:rPr>
          <w:rFonts w:ascii="Arial" w:hAnsi="Arial" w:cs="Arial"/>
          <w:sz w:val="24"/>
          <w:szCs w:val="24"/>
        </w:rPr>
        <w:t xml:space="preserve">депутатов </w:t>
      </w:r>
      <w:r w:rsidR="00CC0638" w:rsidRPr="007E2B93">
        <w:rPr>
          <w:rFonts w:ascii="Arial" w:hAnsi="Arial" w:cs="Arial"/>
          <w:sz w:val="24"/>
          <w:szCs w:val="24"/>
        </w:rPr>
        <w:t>Шумаковского</w:t>
      </w:r>
      <w:r w:rsidR="00F33F89" w:rsidRPr="007E2B93">
        <w:rPr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Fonts w:ascii="Arial" w:hAnsi="Arial" w:cs="Arial"/>
          <w:sz w:val="24"/>
          <w:szCs w:val="24"/>
        </w:rPr>
        <w:t>Курского района  Курской области, РЕШИЛО: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 1.Утвердить прилагаемый Порядок  предоставления  иных  межбюджетных  трансфертов  </w:t>
      </w:r>
      <w:r w:rsidR="00F33F89" w:rsidRPr="007E2B93">
        <w:rPr>
          <w:rFonts w:ascii="Arial" w:hAnsi="Arial" w:cs="Arial"/>
          <w:sz w:val="24"/>
          <w:szCs w:val="24"/>
        </w:rPr>
        <w:t xml:space="preserve">из бюджета </w:t>
      </w:r>
      <w:r w:rsidR="00CC0638" w:rsidRPr="007E2B93">
        <w:rPr>
          <w:rFonts w:ascii="Arial" w:hAnsi="Arial" w:cs="Arial"/>
          <w:sz w:val="24"/>
          <w:szCs w:val="24"/>
        </w:rPr>
        <w:t>Шумаковского</w:t>
      </w:r>
      <w:r w:rsidR="00F33F89" w:rsidRPr="007E2B93">
        <w:rPr>
          <w:rFonts w:ascii="Arial" w:hAnsi="Arial" w:cs="Arial"/>
          <w:sz w:val="24"/>
          <w:szCs w:val="24"/>
        </w:rPr>
        <w:t xml:space="preserve"> сельсовета  Курского района Курской области  бюджету  Курского района Курской области</w:t>
      </w:r>
      <w:r w:rsidRPr="007E2B93">
        <w:rPr>
          <w:rFonts w:ascii="Arial" w:hAnsi="Arial" w:cs="Arial"/>
          <w:sz w:val="24"/>
          <w:szCs w:val="24"/>
        </w:rPr>
        <w:t>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 2. Настоящее решение  вступает в силу со дня его  </w:t>
      </w:r>
      <w:r w:rsidR="00F33F89" w:rsidRPr="007E2B93">
        <w:rPr>
          <w:rFonts w:ascii="Arial" w:hAnsi="Arial" w:cs="Arial"/>
          <w:sz w:val="24"/>
          <w:szCs w:val="24"/>
        </w:rPr>
        <w:t>обнародования</w:t>
      </w:r>
      <w:r w:rsidRPr="007E2B93">
        <w:rPr>
          <w:rFonts w:ascii="Arial" w:hAnsi="Arial" w:cs="Arial"/>
          <w:sz w:val="24"/>
          <w:szCs w:val="24"/>
        </w:rPr>
        <w:t>.</w:t>
      </w:r>
    </w:p>
    <w:p w:rsidR="00CC0638" w:rsidRPr="007E2B93" w:rsidRDefault="00CC0638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0638" w:rsidRPr="007E2B93" w:rsidRDefault="00CC0638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D1542" w:rsidRPr="007E2B93" w:rsidRDefault="004D1542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D1542" w:rsidRPr="007E2B93" w:rsidRDefault="004D1542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A24ED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Глава </w:t>
      </w:r>
      <w:r w:rsidR="00CC0638" w:rsidRPr="007E2B93">
        <w:rPr>
          <w:rFonts w:ascii="Arial" w:hAnsi="Arial" w:cs="Arial"/>
          <w:sz w:val="24"/>
          <w:szCs w:val="24"/>
        </w:rPr>
        <w:t>Шумаковского</w:t>
      </w:r>
      <w:r w:rsidR="00F33F89" w:rsidRPr="007E2B93">
        <w:rPr>
          <w:rFonts w:ascii="Arial" w:hAnsi="Arial" w:cs="Arial"/>
          <w:sz w:val="24"/>
          <w:szCs w:val="24"/>
        </w:rPr>
        <w:t xml:space="preserve"> сельсовета </w:t>
      </w:r>
    </w:p>
    <w:p w:rsidR="00BF0564" w:rsidRPr="007E2B93" w:rsidRDefault="005A24ED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>Курского района Курской области</w:t>
      </w:r>
      <w:r w:rsidRPr="007E2B93">
        <w:rPr>
          <w:rFonts w:ascii="Arial" w:hAnsi="Arial" w:cs="Arial"/>
          <w:sz w:val="24"/>
          <w:szCs w:val="24"/>
        </w:rPr>
        <w:tab/>
      </w:r>
      <w:r w:rsidRPr="007E2B93">
        <w:rPr>
          <w:rFonts w:ascii="Arial" w:hAnsi="Arial" w:cs="Arial"/>
          <w:sz w:val="24"/>
          <w:szCs w:val="24"/>
        </w:rPr>
        <w:tab/>
      </w:r>
      <w:r w:rsidRPr="007E2B93">
        <w:rPr>
          <w:rFonts w:ascii="Arial" w:hAnsi="Arial" w:cs="Arial"/>
          <w:sz w:val="24"/>
          <w:szCs w:val="24"/>
        </w:rPr>
        <w:tab/>
      </w:r>
      <w:r w:rsidRPr="007E2B93">
        <w:rPr>
          <w:rFonts w:ascii="Arial" w:hAnsi="Arial" w:cs="Arial"/>
          <w:sz w:val="24"/>
          <w:szCs w:val="24"/>
        </w:rPr>
        <w:tab/>
      </w:r>
      <w:r w:rsidR="00CC0638" w:rsidRPr="007E2B93">
        <w:rPr>
          <w:rFonts w:ascii="Arial" w:hAnsi="Arial" w:cs="Arial"/>
          <w:sz w:val="24"/>
          <w:szCs w:val="24"/>
        </w:rPr>
        <w:t>Н.И. Бобынцева</w:t>
      </w: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b/>
          <w:bCs/>
          <w:color w:val="333333"/>
          <w:sz w:val="24"/>
          <w:szCs w:val="24"/>
        </w:rPr>
      </w:pPr>
    </w:p>
    <w:p w:rsidR="00BF0564" w:rsidRPr="001E01F8" w:rsidRDefault="00BF0564" w:rsidP="00BF0564">
      <w:pPr>
        <w:jc w:val="center"/>
        <w:textAlignment w:val="baseline"/>
        <w:rPr>
          <w:rStyle w:val="spfo1"/>
          <w:rFonts w:ascii="Arial" w:hAnsi="Arial" w:cs="Arial"/>
          <w:b/>
          <w:bCs/>
          <w:color w:val="333333"/>
          <w:sz w:val="24"/>
          <w:szCs w:val="24"/>
        </w:rPr>
      </w:pPr>
    </w:p>
    <w:p w:rsidR="00BF0564" w:rsidRPr="001E01F8" w:rsidRDefault="00BF0564" w:rsidP="00BF0564">
      <w:pPr>
        <w:textAlignment w:val="baseline"/>
        <w:rPr>
          <w:rFonts w:ascii="Arial" w:hAnsi="Arial" w:cs="Arial"/>
          <w:sz w:val="24"/>
          <w:szCs w:val="24"/>
        </w:rPr>
      </w:pPr>
    </w:p>
    <w:p w:rsidR="00BF0564" w:rsidRPr="001E01F8" w:rsidRDefault="00BF0564" w:rsidP="00BF0564">
      <w:pPr>
        <w:textAlignment w:val="baseline"/>
        <w:rPr>
          <w:rFonts w:ascii="Arial" w:hAnsi="Arial" w:cs="Arial"/>
          <w:color w:val="333333"/>
          <w:sz w:val="24"/>
          <w:szCs w:val="24"/>
        </w:rPr>
      </w:pPr>
    </w:p>
    <w:p w:rsidR="004F49C4" w:rsidRPr="001E01F8" w:rsidRDefault="004F49C4" w:rsidP="00BF0564">
      <w:pPr>
        <w:textAlignment w:val="baseline"/>
        <w:rPr>
          <w:rFonts w:ascii="Arial" w:hAnsi="Arial" w:cs="Arial"/>
          <w:color w:val="333333"/>
          <w:sz w:val="24"/>
          <w:szCs w:val="24"/>
        </w:rPr>
      </w:pPr>
    </w:p>
    <w:p w:rsidR="00CC0638" w:rsidRDefault="00CC0638" w:rsidP="00CC0638">
      <w:pPr>
        <w:ind w:left="-108"/>
        <w:jc w:val="right"/>
        <w:textAlignment w:val="baseline"/>
        <w:rPr>
          <w:rFonts w:ascii="Arial" w:hAnsi="Arial" w:cs="Arial"/>
          <w:color w:val="333333"/>
          <w:sz w:val="24"/>
          <w:szCs w:val="24"/>
        </w:rPr>
      </w:pPr>
    </w:p>
    <w:p w:rsidR="004D1542" w:rsidRDefault="004D1542" w:rsidP="00CC0638">
      <w:pPr>
        <w:ind w:left="-108"/>
        <w:jc w:val="right"/>
        <w:textAlignment w:val="baseline"/>
        <w:rPr>
          <w:rStyle w:val="spfo1"/>
          <w:rFonts w:ascii="Arial" w:hAnsi="Arial" w:cs="Arial"/>
          <w:b/>
          <w:bCs/>
          <w:color w:val="333333"/>
          <w:sz w:val="32"/>
          <w:szCs w:val="32"/>
        </w:rPr>
      </w:pPr>
    </w:p>
    <w:p w:rsidR="007E2B93" w:rsidRDefault="007E2B93" w:rsidP="00CC0638">
      <w:pPr>
        <w:ind w:left="-108"/>
        <w:jc w:val="right"/>
        <w:textAlignment w:val="baseline"/>
        <w:rPr>
          <w:rStyle w:val="spfo1"/>
          <w:rFonts w:ascii="Arial" w:hAnsi="Arial" w:cs="Arial"/>
          <w:b/>
          <w:bCs/>
          <w:color w:val="333333"/>
          <w:sz w:val="32"/>
          <w:szCs w:val="32"/>
        </w:rPr>
      </w:pPr>
    </w:p>
    <w:p w:rsidR="007E2B93" w:rsidRDefault="007E2B93" w:rsidP="00CC0638">
      <w:pPr>
        <w:ind w:left="-108"/>
        <w:jc w:val="right"/>
        <w:textAlignment w:val="baseline"/>
        <w:rPr>
          <w:rStyle w:val="spfo1"/>
          <w:rFonts w:ascii="Arial" w:hAnsi="Arial" w:cs="Arial"/>
          <w:b/>
          <w:bCs/>
          <w:color w:val="333333"/>
          <w:sz w:val="32"/>
          <w:szCs w:val="32"/>
        </w:rPr>
      </w:pPr>
    </w:p>
    <w:p w:rsidR="00CC0638" w:rsidRPr="007E2B93" w:rsidRDefault="00CC0638" w:rsidP="007E2B93">
      <w:pPr>
        <w:pStyle w:val="a4"/>
        <w:jc w:val="right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Приложение </w:t>
      </w:r>
    </w:p>
    <w:p w:rsidR="00CC0638" w:rsidRPr="007E2B93" w:rsidRDefault="00CC0638" w:rsidP="007E2B93">
      <w:pPr>
        <w:pStyle w:val="a4"/>
        <w:jc w:val="right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CC0638" w:rsidRPr="007E2B93" w:rsidRDefault="00CC0638" w:rsidP="007E2B93">
      <w:pPr>
        <w:pStyle w:val="a4"/>
        <w:jc w:val="right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>Шумаковского сельсовета</w:t>
      </w:r>
    </w:p>
    <w:p w:rsidR="00CC0638" w:rsidRPr="007E2B93" w:rsidRDefault="00CC0638" w:rsidP="007E2B93">
      <w:pPr>
        <w:pStyle w:val="a4"/>
        <w:jc w:val="right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</w:p>
    <w:p w:rsidR="00CC0638" w:rsidRPr="007E2B93" w:rsidRDefault="00CC0638" w:rsidP="007E2B93">
      <w:pPr>
        <w:pStyle w:val="a4"/>
        <w:jc w:val="right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>от 24.12. 2014 г. № 188-5-65</w:t>
      </w:r>
    </w:p>
    <w:p w:rsidR="00BF0564" w:rsidRPr="007F4E55" w:rsidRDefault="00BF0564" w:rsidP="007057CC">
      <w:pPr>
        <w:spacing w:after="0"/>
        <w:jc w:val="center"/>
        <w:textAlignment w:val="baseline"/>
        <w:rPr>
          <w:rStyle w:val="spfo1"/>
          <w:rFonts w:ascii="Arial" w:hAnsi="Arial" w:cs="Arial"/>
          <w:b/>
          <w:bCs/>
          <w:sz w:val="32"/>
          <w:szCs w:val="32"/>
        </w:rPr>
      </w:pPr>
    </w:p>
    <w:p w:rsidR="00BF0564" w:rsidRPr="007E2B93" w:rsidRDefault="00CC0638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Style w:val="spfo1"/>
          <w:rFonts w:ascii="Arial" w:hAnsi="Arial" w:cs="Arial"/>
          <w:b/>
          <w:sz w:val="32"/>
          <w:szCs w:val="32"/>
        </w:rPr>
        <w:t xml:space="preserve">ПОРЯДОК </w:t>
      </w:r>
      <w:r w:rsidR="00BF0564" w:rsidRPr="007E2B93">
        <w:rPr>
          <w:rStyle w:val="spfo1"/>
          <w:rFonts w:ascii="Arial" w:hAnsi="Arial" w:cs="Arial"/>
          <w:b/>
          <w:sz w:val="32"/>
          <w:szCs w:val="32"/>
        </w:rPr>
        <w:t>ПРЕДОСТАВЛЕНИЯ  ИНЫХ МЕЖБЮДЖЕТНЫХ ТРАНСФЕРТОВ</w:t>
      </w:r>
      <w:r w:rsidRPr="007E2B93">
        <w:rPr>
          <w:rStyle w:val="spfo1"/>
          <w:rFonts w:ascii="Arial" w:hAnsi="Arial" w:cs="Arial"/>
          <w:b/>
          <w:sz w:val="32"/>
          <w:szCs w:val="32"/>
        </w:rPr>
        <w:t xml:space="preserve"> </w:t>
      </w:r>
      <w:r w:rsidR="00BF0564" w:rsidRPr="007E2B93">
        <w:rPr>
          <w:rStyle w:val="spfo1"/>
          <w:rFonts w:ascii="Arial" w:hAnsi="Arial" w:cs="Arial"/>
          <w:b/>
          <w:sz w:val="32"/>
          <w:szCs w:val="32"/>
        </w:rPr>
        <w:t xml:space="preserve">ИЗ БЮДЖЕТА </w:t>
      </w:r>
      <w:r w:rsidRPr="007E2B93">
        <w:rPr>
          <w:rStyle w:val="spfo1"/>
          <w:rFonts w:ascii="Arial" w:hAnsi="Arial" w:cs="Arial"/>
          <w:b/>
          <w:sz w:val="32"/>
          <w:szCs w:val="32"/>
        </w:rPr>
        <w:t>ШУМАКОВСКОГО</w:t>
      </w:r>
      <w:r w:rsidR="001C158E" w:rsidRPr="007E2B93">
        <w:rPr>
          <w:rStyle w:val="spfo1"/>
          <w:rFonts w:ascii="Arial" w:hAnsi="Arial" w:cs="Arial"/>
          <w:b/>
          <w:sz w:val="32"/>
          <w:szCs w:val="32"/>
        </w:rPr>
        <w:t xml:space="preserve"> СЕЛЬСОВЕТА </w:t>
      </w:r>
      <w:r w:rsidR="00BF0564" w:rsidRPr="007E2B93">
        <w:rPr>
          <w:rStyle w:val="spfo1"/>
          <w:rFonts w:ascii="Arial" w:hAnsi="Arial" w:cs="Arial"/>
          <w:b/>
          <w:sz w:val="32"/>
          <w:szCs w:val="32"/>
        </w:rPr>
        <w:t>КУРСКОГО РАЙОНА КУРСКОЙ ОБЛАСТИ БЮДЖЕТ</w:t>
      </w:r>
      <w:r w:rsidR="001C158E" w:rsidRPr="007E2B93">
        <w:rPr>
          <w:rStyle w:val="spfo1"/>
          <w:rFonts w:ascii="Arial" w:hAnsi="Arial" w:cs="Arial"/>
          <w:b/>
          <w:sz w:val="32"/>
          <w:szCs w:val="32"/>
        </w:rPr>
        <w:t>У</w:t>
      </w:r>
      <w:r w:rsidRPr="007E2B93">
        <w:rPr>
          <w:rStyle w:val="spfo1"/>
          <w:rFonts w:ascii="Arial" w:hAnsi="Arial" w:cs="Arial"/>
          <w:b/>
          <w:sz w:val="32"/>
          <w:szCs w:val="32"/>
        </w:rPr>
        <w:t xml:space="preserve"> </w:t>
      </w:r>
      <w:r w:rsidR="001C158E" w:rsidRPr="007E2B93">
        <w:rPr>
          <w:rStyle w:val="spfo1"/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BF0564" w:rsidRPr="007E2B93" w:rsidRDefault="00BF0564" w:rsidP="007E2B93">
      <w:pPr>
        <w:pStyle w:val="a4"/>
        <w:jc w:val="center"/>
        <w:rPr>
          <w:rStyle w:val="spfo1"/>
          <w:rFonts w:ascii="Arial" w:hAnsi="Arial" w:cs="Arial"/>
          <w:b/>
          <w:sz w:val="32"/>
          <w:szCs w:val="32"/>
        </w:rPr>
      </w:pPr>
    </w:p>
    <w:p w:rsidR="00BF0564" w:rsidRPr="007E2B93" w:rsidRDefault="00BF0564" w:rsidP="007E2B93">
      <w:pPr>
        <w:pStyle w:val="a4"/>
        <w:jc w:val="center"/>
        <w:rPr>
          <w:sz w:val="32"/>
          <w:szCs w:val="32"/>
        </w:rPr>
      </w:pPr>
      <w:r w:rsidRPr="007E2B93">
        <w:rPr>
          <w:rStyle w:val="spfo1"/>
          <w:rFonts w:ascii="Arial" w:hAnsi="Arial" w:cs="Arial"/>
          <w:b/>
          <w:color w:val="333333"/>
          <w:sz w:val="32"/>
          <w:szCs w:val="32"/>
        </w:rPr>
        <w:t>1. Общие положения</w:t>
      </w: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color w:val="333333"/>
          <w:sz w:val="24"/>
          <w:szCs w:val="24"/>
        </w:rPr>
        <w:t xml:space="preserve">               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1.1. </w:t>
      </w:r>
      <w:proofErr w:type="gramStart"/>
      <w:r w:rsidRPr="007E2B93">
        <w:rPr>
          <w:rStyle w:val="spfo1"/>
          <w:rFonts w:ascii="Arial" w:hAnsi="Arial" w:cs="Arial"/>
          <w:sz w:val="24"/>
          <w:szCs w:val="24"/>
        </w:rPr>
        <w:t xml:space="preserve">Настоящий Порядок  разработан в соответствии  со </w:t>
      </w:r>
      <w:r w:rsidRPr="007E2B93">
        <w:rPr>
          <w:rFonts w:ascii="Arial" w:hAnsi="Arial" w:cs="Arial"/>
          <w:sz w:val="24"/>
          <w:szCs w:val="24"/>
        </w:rPr>
        <w:t xml:space="preserve">статьями 9, 142.4  Бюджетного кодекса  Российской Федерации, Законом Курской области  от 29.12.2005 г. №117-ЗКО «О порядке  и условиях предоставления  межбюджетных трансфертов из областного бюджета и местных бюджетов» </w:t>
      </w:r>
      <w:r w:rsidRPr="007E2B93">
        <w:rPr>
          <w:rStyle w:val="spfo1"/>
          <w:rFonts w:ascii="Arial" w:hAnsi="Arial" w:cs="Arial"/>
          <w:sz w:val="24"/>
          <w:szCs w:val="24"/>
        </w:rPr>
        <w:t>и определяет  правовые и организационные основы  формирования  и использования  иных межбюджетных трансфертов, передаваемых бюджет</w:t>
      </w:r>
      <w:r w:rsidR="001C158E" w:rsidRPr="007E2B93">
        <w:rPr>
          <w:rStyle w:val="spfo1"/>
          <w:rFonts w:ascii="Arial" w:hAnsi="Arial" w:cs="Arial"/>
          <w:sz w:val="24"/>
          <w:szCs w:val="24"/>
        </w:rPr>
        <w:t xml:space="preserve">у Курского района Курской области </w:t>
      </w:r>
      <w:r w:rsidRPr="007E2B93">
        <w:rPr>
          <w:rStyle w:val="spfo1"/>
          <w:rFonts w:ascii="Arial" w:hAnsi="Arial" w:cs="Arial"/>
          <w:sz w:val="24"/>
          <w:szCs w:val="24"/>
        </w:rPr>
        <w:t>из бюджета</w:t>
      </w:r>
      <w:r w:rsidR="00CC0638" w:rsidRPr="007E2B93">
        <w:rPr>
          <w:rStyle w:val="spfo1"/>
          <w:rFonts w:ascii="Arial" w:hAnsi="Arial" w:cs="Arial"/>
          <w:sz w:val="24"/>
          <w:szCs w:val="24"/>
        </w:rPr>
        <w:t xml:space="preserve"> Шумаковского </w:t>
      </w:r>
      <w:r w:rsidR="001C158E" w:rsidRPr="007E2B93">
        <w:rPr>
          <w:rStyle w:val="spfo1"/>
          <w:rFonts w:ascii="Arial" w:hAnsi="Arial" w:cs="Arial"/>
          <w:sz w:val="24"/>
          <w:szCs w:val="24"/>
        </w:rPr>
        <w:t xml:space="preserve"> сельсовета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.  </w:t>
      </w:r>
      <w:proofErr w:type="gramEnd"/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>1.2. Понятия и термины, используемые  в настоящем Порядке, применяются  в значениях,  определенных  Бюджетным кодексом  Российской Федерации.</w:t>
      </w:r>
    </w:p>
    <w:p w:rsidR="00416209" w:rsidRPr="007E2B93" w:rsidRDefault="00416209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center"/>
        <w:rPr>
          <w:rStyle w:val="spfo1"/>
          <w:rFonts w:ascii="Arial" w:hAnsi="Arial" w:cs="Arial"/>
          <w:b/>
          <w:sz w:val="24"/>
          <w:szCs w:val="24"/>
        </w:rPr>
      </w:pPr>
      <w:r w:rsidRPr="007E2B93">
        <w:rPr>
          <w:rStyle w:val="spfo1"/>
          <w:rFonts w:ascii="Arial" w:hAnsi="Arial" w:cs="Arial"/>
          <w:b/>
          <w:sz w:val="24"/>
          <w:szCs w:val="24"/>
        </w:rPr>
        <w:t>2. Цели  предоставления иных межбюджетных трансфертов</w:t>
      </w:r>
      <w:r w:rsidR="00416209" w:rsidRPr="007E2B93">
        <w:rPr>
          <w:rStyle w:val="spfo1"/>
          <w:rFonts w:ascii="Arial" w:hAnsi="Arial" w:cs="Arial"/>
          <w:b/>
          <w:sz w:val="24"/>
          <w:szCs w:val="24"/>
        </w:rPr>
        <w:t>.</w:t>
      </w:r>
    </w:p>
    <w:p w:rsidR="00416209" w:rsidRPr="007F4E55" w:rsidRDefault="00416209" w:rsidP="0041620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333333"/>
          <w:sz w:val="28"/>
          <w:szCs w:val="28"/>
        </w:rPr>
      </w:pP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r w:rsidRPr="004D1542">
        <w:rPr>
          <w:rStyle w:val="spfo1"/>
          <w:rFonts w:ascii="Times New Roman" w:hAnsi="Times New Roman" w:cs="Times New Roman"/>
          <w:sz w:val="28"/>
          <w:szCs w:val="28"/>
        </w:rPr>
        <w:t xml:space="preserve">         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2.1. Иные межбюджетные трансферты, предоставляемые из  бюджета </w:t>
      </w:r>
      <w:r w:rsidR="00CC0638" w:rsidRPr="007E2B93">
        <w:rPr>
          <w:rStyle w:val="spfo1"/>
          <w:rFonts w:ascii="Arial" w:hAnsi="Arial" w:cs="Arial"/>
          <w:sz w:val="24"/>
          <w:szCs w:val="24"/>
        </w:rPr>
        <w:t>Шумаковского</w:t>
      </w:r>
      <w:r w:rsidR="001C158E" w:rsidRPr="007E2B93">
        <w:rPr>
          <w:rStyle w:val="spfo1"/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Style w:val="spfo1"/>
          <w:rFonts w:ascii="Arial" w:hAnsi="Arial" w:cs="Arial"/>
          <w:sz w:val="24"/>
          <w:szCs w:val="24"/>
        </w:rPr>
        <w:t>Курского района Курской области, носят целевой характер.</w:t>
      </w: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          2.2.  Из  бюджета</w:t>
      </w:r>
      <w:r w:rsidR="00CC0638" w:rsidRPr="007E2B93">
        <w:rPr>
          <w:rStyle w:val="spfo1"/>
          <w:rFonts w:ascii="Arial" w:hAnsi="Arial" w:cs="Arial"/>
          <w:sz w:val="24"/>
          <w:szCs w:val="24"/>
        </w:rPr>
        <w:t xml:space="preserve"> Шумаковского </w:t>
      </w:r>
      <w:r w:rsidR="001C158E" w:rsidRPr="007E2B93">
        <w:rPr>
          <w:rStyle w:val="spfo1"/>
          <w:rFonts w:ascii="Arial" w:hAnsi="Arial" w:cs="Arial"/>
          <w:sz w:val="24"/>
          <w:szCs w:val="24"/>
        </w:rPr>
        <w:t xml:space="preserve"> сельсовета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  Курского района Курской области предоставляются  иные межбюджетные трансферты  на следующие цели: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2.2.1. Финансовое обеспечение исполнения </w:t>
      </w:r>
      <w:r w:rsidR="001C158E" w:rsidRPr="007E2B93">
        <w:rPr>
          <w:rFonts w:ascii="Arial" w:hAnsi="Arial" w:cs="Arial"/>
          <w:sz w:val="24"/>
          <w:szCs w:val="24"/>
        </w:rPr>
        <w:t xml:space="preserve">муниципальным районом </w:t>
      </w:r>
      <w:r w:rsidRPr="007E2B93">
        <w:rPr>
          <w:rFonts w:ascii="Arial" w:hAnsi="Arial" w:cs="Arial"/>
          <w:sz w:val="24"/>
          <w:szCs w:val="24"/>
        </w:rPr>
        <w:t xml:space="preserve"> переданной им части полномочий по вопросам местного значения муниципального </w:t>
      </w:r>
      <w:r w:rsidR="001C158E" w:rsidRPr="007E2B93">
        <w:rPr>
          <w:rFonts w:ascii="Arial" w:hAnsi="Arial" w:cs="Arial"/>
          <w:sz w:val="24"/>
          <w:szCs w:val="24"/>
        </w:rPr>
        <w:t>образования «</w:t>
      </w:r>
      <w:r w:rsidR="00CC0638" w:rsidRPr="007E2B93">
        <w:rPr>
          <w:rFonts w:ascii="Arial" w:hAnsi="Arial" w:cs="Arial"/>
          <w:sz w:val="24"/>
          <w:szCs w:val="24"/>
        </w:rPr>
        <w:t>Шумаковский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сельсовет» </w:t>
      </w:r>
      <w:r w:rsidRPr="007E2B93">
        <w:rPr>
          <w:rFonts w:ascii="Arial" w:hAnsi="Arial" w:cs="Arial"/>
          <w:sz w:val="24"/>
          <w:szCs w:val="24"/>
        </w:rPr>
        <w:t>Курск</w:t>
      </w:r>
      <w:r w:rsidR="001C158E" w:rsidRPr="007E2B93">
        <w:rPr>
          <w:rFonts w:ascii="Arial" w:hAnsi="Arial" w:cs="Arial"/>
          <w:sz w:val="24"/>
          <w:szCs w:val="24"/>
        </w:rPr>
        <w:t>ого</w:t>
      </w:r>
      <w:r w:rsidRPr="007E2B93">
        <w:rPr>
          <w:rFonts w:ascii="Arial" w:hAnsi="Arial" w:cs="Arial"/>
          <w:sz w:val="24"/>
          <w:szCs w:val="24"/>
        </w:rPr>
        <w:t xml:space="preserve"> район</w:t>
      </w:r>
      <w:r w:rsidR="001C158E" w:rsidRPr="007E2B93">
        <w:rPr>
          <w:rFonts w:ascii="Arial" w:hAnsi="Arial" w:cs="Arial"/>
          <w:sz w:val="24"/>
          <w:szCs w:val="24"/>
        </w:rPr>
        <w:t>а</w:t>
      </w:r>
      <w:r w:rsidRPr="007E2B93">
        <w:rPr>
          <w:rFonts w:ascii="Arial" w:hAnsi="Arial" w:cs="Arial"/>
          <w:sz w:val="24"/>
          <w:szCs w:val="24"/>
        </w:rPr>
        <w:t xml:space="preserve"> Курской области  в соответствии с заключенными соглашениями о передаче части полномочий; </w:t>
      </w: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2.2.2.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В иных случаях, установленных законодательством Российской Федерации, законодательством Курской области и нормативными правовыми актами </w:t>
      </w:r>
      <w:r w:rsidR="001C158E" w:rsidRPr="007E2B93">
        <w:rPr>
          <w:rFonts w:ascii="Arial" w:hAnsi="Arial" w:cs="Arial"/>
          <w:sz w:val="24"/>
          <w:szCs w:val="24"/>
        </w:rPr>
        <w:t>муниципального образования «</w:t>
      </w:r>
      <w:r w:rsidR="00CC0638" w:rsidRPr="007E2B93">
        <w:rPr>
          <w:rFonts w:ascii="Arial" w:hAnsi="Arial" w:cs="Arial"/>
          <w:sz w:val="24"/>
          <w:szCs w:val="24"/>
        </w:rPr>
        <w:t>Шумаковский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r w:rsidRPr="007E2B93">
        <w:rPr>
          <w:rStyle w:val="spfo1"/>
          <w:rFonts w:ascii="Arial" w:hAnsi="Arial" w:cs="Arial"/>
          <w:sz w:val="24"/>
          <w:szCs w:val="24"/>
        </w:rPr>
        <w:t>.</w:t>
      </w:r>
    </w:p>
    <w:p w:rsidR="00416209" w:rsidRPr="007E2B93" w:rsidRDefault="00416209" w:rsidP="007E2B93">
      <w:pPr>
        <w:pStyle w:val="a4"/>
        <w:jc w:val="both"/>
        <w:rPr>
          <w:rStyle w:val="spfo1"/>
          <w:rFonts w:ascii="Arial" w:hAnsi="Arial" w:cs="Arial"/>
          <w:color w:val="333333"/>
          <w:sz w:val="24"/>
          <w:szCs w:val="24"/>
        </w:rPr>
      </w:pPr>
    </w:p>
    <w:p w:rsidR="00BF0564" w:rsidRPr="007E2B93" w:rsidRDefault="00BF0564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3. Условия предоставления иных межбюджетных трансфертов</w:t>
      </w:r>
      <w:r w:rsidR="00246B91" w:rsidRPr="007E2B93">
        <w:rPr>
          <w:rFonts w:ascii="Arial" w:hAnsi="Arial" w:cs="Arial"/>
          <w:b/>
          <w:sz w:val="32"/>
          <w:szCs w:val="32"/>
        </w:rPr>
        <w:t>.</w:t>
      </w:r>
    </w:p>
    <w:p w:rsidR="00BF0564" w:rsidRPr="002B71FC" w:rsidRDefault="00BF0564" w:rsidP="00416209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3.1. Условием предоставления иных межбюджетных трансфертов, указанных в пункте 2 настоящего Порядка, является решение Собрания  </w:t>
      </w:r>
      <w:r w:rsidR="001C158E" w:rsidRPr="007E2B93">
        <w:rPr>
          <w:rFonts w:ascii="Arial" w:hAnsi="Arial" w:cs="Arial"/>
          <w:sz w:val="24"/>
          <w:szCs w:val="24"/>
        </w:rPr>
        <w:t xml:space="preserve">депутатов </w:t>
      </w:r>
      <w:r w:rsidR="00CC0638" w:rsidRPr="007E2B93">
        <w:rPr>
          <w:rFonts w:ascii="Arial" w:hAnsi="Arial" w:cs="Arial"/>
          <w:sz w:val="24"/>
          <w:szCs w:val="24"/>
        </w:rPr>
        <w:t>Шумаковского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Fonts w:ascii="Arial" w:hAnsi="Arial" w:cs="Arial"/>
          <w:sz w:val="24"/>
          <w:szCs w:val="24"/>
        </w:rPr>
        <w:t xml:space="preserve">Курского района Курской  области  о передаче части полномочий </w:t>
      </w:r>
      <w:r w:rsidR="001C158E" w:rsidRPr="007E2B93">
        <w:rPr>
          <w:rFonts w:ascii="Arial" w:hAnsi="Arial" w:cs="Arial"/>
          <w:sz w:val="24"/>
          <w:szCs w:val="24"/>
        </w:rPr>
        <w:t>муниципальным  образованием «</w:t>
      </w:r>
      <w:r w:rsidR="00CC0638" w:rsidRPr="007E2B93">
        <w:rPr>
          <w:rFonts w:ascii="Arial" w:hAnsi="Arial" w:cs="Arial"/>
          <w:sz w:val="24"/>
          <w:szCs w:val="24"/>
        </w:rPr>
        <w:t xml:space="preserve">Шумаковский </w:t>
      </w:r>
      <w:r w:rsidR="001C158E" w:rsidRPr="007E2B93">
        <w:rPr>
          <w:rFonts w:ascii="Arial" w:hAnsi="Arial" w:cs="Arial"/>
          <w:sz w:val="24"/>
          <w:szCs w:val="24"/>
        </w:rPr>
        <w:lastRenderedPageBreak/>
        <w:t>сельсовет» Курского района Курской области</w:t>
      </w:r>
      <w:r w:rsidRPr="007E2B93">
        <w:rPr>
          <w:rFonts w:ascii="Arial" w:hAnsi="Arial" w:cs="Arial"/>
          <w:sz w:val="24"/>
          <w:szCs w:val="24"/>
        </w:rPr>
        <w:t>муниципальн</w:t>
      </w:r>
      <w:r w:rsidR="001C158E" w:rsidRPr="007E2B93">
        <w:rPr>
          <w:rFonts w:ascii="Arial" w:hAnsi="Arial" w:cs="Arial"/>
          <w:sz w:val="24"/>
          <w:szCs w:val="24"/>
        </w:rPr>
        <w:t>ому</w:t>
      </w:r>
      <w:r w:rsidRPr="007E2B93">
        <w:rPr>
          <w:rFonts w:ascii="Arial" w:hAnsi="Arial" w:cs="Arial"/>
          <w:sz w:val="24"/>
          <w:szCs w:val="24"/>
        </w:rPr>
        <w:t xml:space="preserve"> район</w:t>
      </w:r>
      <w:r w:rsidR="001C158E" w:rsidRPr="007E2B93">
        <w:rPr>
          <w:rFonts w:ascii="Arial" w:hAnsi="Arial" w:cs="Arial"/>
          <w:sz w:val="24"/>
          <w:szCs w:val="24"/>
        </w:rPr>
        <w:t>у</w:t>
      </w:r>
      <w:r w:rsidRPr="007E2B93">
        <w:rPr>
          <w:rFonts w:ascii="Arial" w:hAnsi="Arial" w:cs="Arial"/>
          <w:sz w:val="24"/>
          <w:szCs w:val="24"/>
        </w:rPr>
        <w:t xml:space="preserve"> "Курский район" Ку</w:t>
      </w:r>
      <w:r w:rsidR="001C158E" w:rsidRPr="007E2B93">
        <w:rPr>
          <w:rFonts w:ascii="Arial" w:hAnsi="Arial" w:cs="Arial"/>
          <w:sz w:val="24"/>
          <w:szCs w:val="24"/>
        </w:rPr>
        <w:t>рской области</w:t>
      </w:r>
      <w:r w:rsidRPr="007E2B93">
        <w:rPr>
          <w:rFonts w:ascii="Arial" w:hAnsi="Arial" w:cs="Arial"/>
          <w:sz w:val="24"/>
          <w:szCs w:val="24"/>
        </w:rPr>
        <w:t>.</w:t>
      </w: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 3.2. Иные межбюджетные трансферты из бюджета </w:t>
      </w:r>
      <w:r w:rsidR="00CC0638" w:rsidRPr="007E2B93">
        <w:rPr>
          <w:rFonts w:ascii="Arial" w:hAnsi="Arial" w:cs="Arial"/>
          <w:sz w:val="24"/>
          <w:szCs w:val="24"/>
        </w:rPr>
        <w:t>Шумаковского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сельсовета Курского района Курской  области  </w:t>
      </w:r>
      <w:r w:rsidRPr="007E2B93">
        <w:rPr>
          <w:rStyle w:val="spfo1"/>
          <w:rFonts w:ascii="Arial" w:hAnsi="Arial" w:cs="Arial"/>
          <w:sz w:val="24"/>
          <w:szCs w:val="24"/>
        </w:rPr>
        <w:t>бюджет</w:t>
      </w:r>
      <w:r w:rsidR="001C158E" w:rsidRPr="007E2B93">
        <w:rPr>
          <w:rStyle w:val="spfo1"/>
          <w:rFonts w:ascii="Arial" w:hAnsi="Arial" w:cs="Arial"/>
          <w:sz w:val="24"/>
          <w:szCs w:val="24"/>
        </w:rPr>
        <w:t>у</w:t>
      </w:r>
      <w:r w:rsidR="00CC0638" w:rsidRPr="007E2B93">
        <w:rPr>
          <w:rStyle w:val="spfo1"/>
          <w:rFonts w:ascii="Arial" w:hAnsi="Arial" w:cs="Arial"/>
          <w:sz w:val="24"/>
          <w:szCs w:val="24"/>
        </w:rPr>
        <w:t xml:space="preserve"> </w:t>
      </w:r>
      <w:r w:rsidR="001C158E" w:rsidRPr="007E2B93">
        <w:rPr>
          <w:rFonts w:ascii="Arial" w:hAnsi="Arial" w:cs="Arial"/>
          <w:sz w:val="24"/>
          <w:szCs w:val="24"/>
        </w:rPr>
        <w:t xml:space="preserve">Курского района Курской  области 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предоставляются в соответствии с заключенными соглашениями. Заключение соглашения от имени Администрации </w:t>
      </w:r>
      <w:r w:rsidR="00CC0638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Курского района Курской области  осуществляет Глава </w:t>
      </w:r>
      <w:r w:rsidR="00CC0638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Style w:val="spfo1"/>
          <w:rFonts w:ascii="Arial" w:hAnsi="Arial" w:cs="Arial"/>
          <w:sz w:val="24"/>
          <w:szCs w:val="24"/>
        </w:rPr>
        <w:t>Курского района  Курской области.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7E2B93">
        <w:rPr>
          <w:rFonts w:ascii="Arial" w:hAnsi="Arial" w:cs="Arial"/>
          <w:b/>
          <w:sz w:val="32"/>
          <w:szCs w:val="32"/>
        </w:rPr>
        <w:t>4. Порядок предоставления иных межбюджетных трансфертов</w:t>
      </w:r>
      <w:r w:rsidR="00B80052" w:rsidRPr="007E2B93">
        <w:rPr>
          <w:rFonts w:ascii="Arial" w:hAnsi="Arial" w:cs="Arial"/>
          <w:b/>
          <w:sz w:val="32"/>
          <w:szCs w:val="32"/>
        </w:rPr>
        <w:t>.</w:t>
      </w:r>
    </w:p>
    <w:p w:rsidR="00B80052" w:rsidRPr="00B80052" w:rsidRDefault="00B80052" w:rsidP="00B80052">
      <w:pPr>
        <w:spacing w:after="0" w:line="240" w:lineRule="auto"/>
        <w:jc w:val="center"/>
        <w:textAlignment w:val="baseline"/>
        <w:rPr>
          <w:rFonts w:ascii="Arial" w:hAnsi="Arial" w:cs="Arial"/>
          <w:sz w:val="28"/>
          <w:szCs w:val="28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  4.1. Иные межбюджетные трансферты передаются поселениям с целью финансового обеспечения выполнения части переданных полномочий  муниципального</w:t>
      </w:r>
      <w:r w:rsidR="001C158E" w:rsidRPr="007E2B93">
        <w:rPr>
          <w:rFonts w:ascii="Arial" w:hAnsi="Arial" w:cs="Arial"/>
          <w:sz w:val="24"/>
          <w:szCs w:val="24"/>
        </w:rPr>
        <w:t xml:space="preserve"> образования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CC0638" w:rsidRPr="007E2B93">
        <w:rPr>
          <w:rFonts w:ascii="Arial" w:hAnsi="Arial" w:cs="Arial"/>
          <w:sz w:val="24"/>
          <w:szCs w:val="24"/>
        </w:rPr>
        <w:t>Шумаковский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1C158E" w:rsidRPr="007E2B93">
        <w:rPr>
          <w:rFonts w:ascii="Arial" w:hAnsi="Arial" w:cs="Arial"/>
          <w:sz w:val="24"/>
          <w:szCs w:val="24"/>
        </w:rPr>
        <w:t xml:space="preserve">Курского </w:t>
      </w:r>
      <w:r w:rsidRPr="007E2B93">
        <w:rPr>
          <w:rFonts w:ascii="Arial" w:hAnsi="Arial" w:cs="Arial"/>
          <w:sz w:val="24"/>
          <w:szCs w:val="24"/>
        </w:rPr>
        <w:t>района Курской области.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4.1.1. Объем иных межбюджетных трансфертов, необходимых </w:t>
      </w:r>
      <w:r w:rsidR="001C158E" w:rsidRPr="007E2B93">
        <w:rPr>
          <w:rFonts w:ascii="Arial" w:hAnsi="Arial" w:cs="Arial"/>
          <w:sz w:val="24"/>
          <w:szCs w:val="24"/>
        </w:rPr>
        <w:t>муниципальному району</w:t>
      </w:r>
      <w:r w:rsidRPr="007E2B93">
        <w:rPr>
          <w:rFonts w:ascii="Arial" w:hAnsi="Arial" w:cs="Arial"/>
          <w:sz w:val="24"/>
          <w:szCs w:val="24"/>
        </w:rPr>
        <w:t xml:space="preserve"> на выполнение части полномочий  </w:t>
      </w:r>
      <w:r w:rsidR="001C158E" w:rsidRPr="007E2B9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CC0638" w:rsidRPr="007E2B93">
        <w:rPr>
          <w:rFonts w:ascii="Arial" w:hAnsi="Arial" w:cs="Arial"/>
          <w:sz w:val="24"/>
          <w:szCs w:val="24"/>
        </w:rPr>
        <w:t>Шумаковский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1C158E" w:rsidRPr="007E2B93">
        <w:rPr>
          <w:rFonts w:ascii="Arial" w:hAnsi="Arial" w:cs="Arial"/>
          <w:sz w:val="24"/>
          <w:szCs w:val="24"/>
        </w:rPr>
        <w:t>Курского района Курской области</w:t>
      </w:r>
      <w:r w:rsidRPr="007E2B93">
        <w:rPr>
          <w:rFonts w:ascii="Arial" w:hAnsi="Arial" w:cs="Arial"/>
          <w:sz w:val="24"/>
          <w:szCs w:val="24"/>
        </w:rPr>
        <w:t xml:space="preserve">, определяется из размера расходов: 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1) на  администрирование исходя: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    - из расчетного фонда оплаты труда одного работника соответствующей квалификации в размере от 10 до 100 процентов (в зависимости от объема выполняемых работ); 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    - из расчетного показателя по материальным затратам на одного работника в год, определенного в соответствии с методикой планирования бюджетных ассигнований </w:t>
      </w:r>
      <w:r w:rsidR="00CC0638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1C158E" w:rsidRPr="007E2B93">
        <w:rPr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Fonts w:ascii="Arial" w:hAnsi="Arial" w:cs="Arial"/>
          <w:sz w:val="24"/>
          <w:szCs w:val="24"/>
        </w:rPr>
        <w:t xml:space="preserve"> Курского района   Курской области;</w:t>
      </w:r>
    </w:p>
    <w:p w:rsidR="00B80052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2) на мероприятия, проводимые в рамках выполнения переданных полномочий</w:t>
      </w:r>
      <w:r w:rsidR="00B80052" w:rsidRPr="007E2B93">
        <w:rPr>
          <w:rFonts w:ascii="Arial" w:hAnsi="Arial" w:cs="Arial"/>
          <w:sz w:val="24"/>
          <w:szCs w:val="24"/>
        </w:rPr>
        <w:t>:</w:t>
      </w:r>
    </w:p>
    <w:p w:rsidR="00BF0564" w:rsidRPr="007E2B93" w:rsidRDefault="00B80052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>-</w:t>
      </w:r>
      <w:r w:rsidR="00BF0564" w:rsidRPr="007E2B93">
        <w:rPr>
          <w:rFonts w:ascii="Arial" w:hAnsi="Arial" w:cs="Arial"/>
          <w:sz w:val="24"/>
          <w:szCs w:val="24"/>
        </w:rPr>
        <w:t xml:space="preserve"> и</w:t>
      </w:r>
      <w:r w:rsidRPr="007E2B93">
        <w:rPr>
          <w:rFonts w:ascii="Arial" w:hAnsi="Arial" w:cs="Arial"/>
          <w:sz w:val="24"/>
          <w:szCs w:val="24"/>
        </w:rPr>
        <w:t>з</w:t>
      </w:r>
      <w:r w:rsidR="00BF0564" w:rsidRPr="007E2B93">
        <w:rPr>
          <w:rFonts w:ascii="Arial" w:hAnsi="Arial" w:cs="Arial"/>
          <w:sz w:val="24"/>
          <w:szCs w:val="24"/>
        </w:rPr>
        <w:t xml:space="preserve"> фактически  сложившихся  расходов за отчетный финансовый год.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4.1.2. </w:t>
      </w:r>
      <w:proofErr w:type="gramStart"/>
      <w:r w:rsidRPr="007E2B93">
        <w:rPr>
          <w:rFonts w:ascii="Arial" w:hAnsi="Arial" w:cs="Arial"/>
          <w:sz w:val="24"/>
          <w:szCs w:val="24"/>
        </w:rPr>
        <w:t xml:space="preserve">Объем иных межбюджетных трансфертов на выполнение части полномочий </w:t>
      </w:r>
      <w:r w:rsidR="001C158E" w:rsidRPr="007E2B9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Шумаковский 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1C158E" w:rsidRPr="007E2B93">
        <w:rPr>
          <w:rFonts w:ascii="Arial" w:hAnsi="Arial" w:cs="Arial"/>
          <w:sz w:val="24"/>
          <w:szCs w:val="24"/>
        </w:rPr>
        <w:t>Курского района Курской области бюджету</w:t>
      </w:r>
      <w:r w:rsidR="004D1542" w:rsidRPr="007E2B93">
        <w:rPr>
          <w:rFonts w:ascii="Arial" w:hAnsi="Arial" w:cs="Arial"/>
          <w:sz w:val="24"/>
          <w:szCs w:val="24"/>
        </w:rPr>
        <w:t xml:space="preserve"> </w:t>
      </w:r>
      <w:r w:rsidR="001C158E" w:rsidRPr="007E2B93">
        <w:rPr>
          <w:rFonts w:ascii="Arial" w:hAnsi="Arial" w:cs="Arial"/>
          <w:sz w:val="24"/>
          <w:szCs w:val="24"/>
        </w:rPr>
        <w:t xml:space="preserve">Курского района Курской области  </w:t>
      </w:r>
      <w:r w:rsidRPr="007E2B93">
        <w:rPr>
          <w:rFonts w:ascii="Arial" w:hAnsi="Arial" w:cs="Arial"/>
          <w:sz w:val="24"/>
          <w:szCs w:val="24"/>
        </w:rPr>
        <w:t xml:space="preserve">из бюджета 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Fonts w:ascii="Arial" w:hAnsi="Arial" w:cs="Arial"/>
          <w:sz w:val="24"/>
          <w:szCs w:val="24"/>
        </w:rPr>
        <w:t xml:space="preserve"> сельсовета  </w:t>
      </w:r>
      <w:r w:rsidRPr="007E2B93">
        <w:rPr>
          <w:rFonts w:ascii="Arial" w:hAnsi="Arial" w:cs="Arial"/>
          <w:sz w:val="24"/>
          <w:szCs w:val="24"/>
        </w:rPr>
        <w:t xml:space="preserve">Курского района Курской области  утверждается решением Собрания </w:t>
      </w:r>
      <w:r w:rsidR="00E632BA" w:rsidRPr="007E2B93">
        <w:rPr>
          <w:rFonts w:ascii="Arial" w:hAnsi="Arial" w:cs="Arial"/>
          <w:sz w:val="24"/>
          <w:szCs w:val="24"/>
        </w:rPr>
        <w:t xml:space="preserve">депутатов </w:t>
      </w:r>
      <w:r w:rsidR="004D1542" w:rsidRPr="007E2B93">
        <w:rPr>
          <w:rFonts w:ascii="Arial" w:hAnsi="Arial" w:cs="Arial"/>
          <w:sz w:val="24"/>
          <w:szCs w:val="24"/>
        </w:rPr>
        <w:t>Шумаковского</w:t>
      </w:r>
      <w:r w:rsidR="00E632BA" w:rsidRPr="007E2B93">
        <w:rPr>
          <w:rFonts w:ascii="Arial" w:hAnsi="Arial" w:cs="Arial"/>
          <w:sz w:val="24"/>
          <w:szCs w:val="24"/>
        </w:rPr>
        <w:t xml:space="preserve"> сельсовета  </w:t>
      </w:r>
      <w:r w:rsidRPr="007E2B93">
        <w:rPr>
          <w:rFonts w:ascii="Arial" w:hAnsi="Arial" w:cs="Arial"/>
          <w:sz w:val="24"/>
          <w:szCs w:val="24"/>
        </w:rPr>
        <w:t xml:space="preserve">Курского района Курской области  на очередной финансовый год и на  плановый период по каждому переданному полномочию. </w:t>
      </w:r>
      <w:proofErr w:type="gramEnd"/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 4.1.3. Иные межбюджетные трансферты из бюджета 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Fonts w:ascii="Arial" w:hAnsi="Arial" w:cs="Arial"/>
          <w:sz w:val="24"/>
          <w:szCs w:val="24"/>
        </w:rPr>
        <w:t xml:space="preserve">сельсовета  </w:t>
      </w:r>
      <w:r w:rsidRPr="007E2B93">
        <w:rPr>
          <w:rFonts w:ascii="Arial" w:hAnsi="Arial" w:cs="Arial"/>
          <w:sz w:val="24"/>
          <w:szCs w:val="24"/>
        </w:rPr>
        <w:t xml:space="preserve">Курского района Курской области  предоставляются в пределах бюджетных ассигнований и лимитов бюджетных обязательств, утвержденных в сводной бюджетной росписи бюджета </w:t>
      </w:r>
      <w:r w:rsidR="004D1542" w:rsidRPr="007E2B93">
        <w:rPr>
          <w:rFonts w:ascii="Arial" w:hAnsi="Arial" w:cs="Arial"/>
          <w:sz w:val="24"/>
          <w:szCs w:val="24"/>
        </w:rPr>
        <w:t>Шумаковского</w:t>
      </w:r>
      <w:r w:rsidR="00E632BA" w:rsidRPr="007E2B93">
        <w:rPr>
          <w:rFonts w:ascii="Arial" w:hAnsi="Arial" w:cs="Arial"/>
          <w:sz w:val="24"/>
          <w:szCs w:val="24"/>
        </w:rPr>
        <w:t xml:space="preserve"> сельсовета  </w:t>
      </w:r>
      <w:r w:rsidRPr="007E2B93">
        <w:rPr>
          <w:rFonts w:ascii="Arial" w:hAnsi="Arial" w:cs="Arial"/>
          <w:sz w:val="24"/>
          <w:szCs w:val="24"/>
        </w:rPr>
        <w:t xml:space="preserve">Курского района  Курской области, и кассового плана.  </w:t>
      </w:r>
    </w:p>
    <w:p w:rsidR="00BF0564" w:rsidRPr="007E2B93" w:rsidRDefault="00BF0564" w:rsidP="007E2B93">
      <w:pPr>
        <w:pStyle w:val="a4"/>
        <w:jc w:val="both"/>
        <w:rPr>
          <w:rStyle w:val="spfo1"/>
          <w:rFonts w:ascii="Arial" w:hAnsi="Arial" w:cs="Arial"/>
          <w:sz w:val="24"/>
          <w:szCs w:val="24"/>
        </w:rPr>
      </w:pPr>
      <w:proofErr w:type="gramStart"/>
      <w:r w:rsidRPr="007E2B93">
        <w:rPr>
          <w:rStyle w:val="spfo1"/>
          <w:rFonts w:ascii="Arial" w:hAnsi="Arial" w:cs="Arial"/>
          <w:sz w:val="24"/>
          <w:szCs w:val="24"/>
        </w:rPr>
        <w:t>4.1.4 Администраци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я </w:t>
      </w:r>
      <w:r w:rsidR="004D1542" w:rsidRPr="007E2B93">
        <w:rPr>
          <w:rFonts w:ascii="Arial" w:hAnsi="Arial" w:cs="Arial"/>
          <w:sz w:val="24"/>
          <w:szCs w:val="24"/>
        </w:rPr>
        <w:t>Шумаковского</w:t>
      </w:r>
      <w:r w:rsidR="00E632BA" w:rsidRPr="007E2B93">
        <w:rPr>
          <w:rFonts w:ascii="Arial" w:hAnsi="Arial" w:cs="Arial"/>
          <w:sz w:val="24"/>
          <w:szCs w:val="24"/>
        </w:rPr>
        <w:t xml:space="preserve"> сельсовета 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Курского района Курской области доводит до органов местного самоуправления 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7E2B93">
        <w:rPr>
          <w:rStyle w:val="spfo1"/>
          <w:rFonts w:ascii="Arial" w:hAnsi="Arial" w:cs="Arial"/>
          <w:sz w:val="24"/>
          <w:szCs w:val="24"/>
        </w:rPr>
        <w:t>уведомления о бюджетных ассигнованиях, о лимитах бюджетных обязательств в соответствии с Порядком составления и ведения сводной бюджетной росписи бюджета</w:t>
      </w:r>
      <w:r w:rsidR="004D1542" w:rsidRPr="007E2B93">
        <w:rPr>
          <w:rStyle w:val="spfo1"/>
          <w:rFonts w:ascii="Arial" w:hAnsi="Arial" w:cs="Arial"/>
          <w:sz w:val="24"/>
          <w:szCs w:val="24"/>
        </w:rPr>
        <w:t xml:space="preserve"> 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Fonts w:ascii="Arial" w:hAnsi="Arial" w:cs="Arial"/>
          <w:sz w:val="24"/>
          <w:szCs w:val="24"/>
        </w:rPr>
        <w:t xml:space="preserve"> сельсовета 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Курского района Курской области, утвержденным 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распоряжением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Администрации </w:t>
      </w:r>
      <w:r w:rsidR="004D1542" w:rsidRPr="007E2B93">
        <w:rPr>
          <w:rStyle w:val="spfo1"/>
          <w:rFonts w:ascii="Arial" w:hAnsi="Arial" w:cs="Arial"/>
          <w:sz w:val="24"/>
          <w:szCs w:val="24"/>
        </w:rPr>
        <w:t>Шумаковского</w:t>
      </w:r>
      <w:r w:rsidR="00171165" w:rsidRPr="007E2B93">
        <w:rPr>
          <w:rStyle w:val="spfo1"/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Style w:val="spfo1"/>
          <w:rFonts w:ascii="Arial" w:hAnsi="Arial" w:cs="Arial"/>
          <w:sz w:val="24"/>
          <w:szCs w:val="24"/>
        </w:rPr>
        <w:t>Курского района Курской области.</w:t>
      </w:r>
      <w:proofErr w:type="gramEnd"/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lastRenderedPageBreak/>
        <w:t xml:space="preserve">        </w:t>
      </w:r>
      <w:proofErr w:type="gramStart"/>
      <w:r w:rsidRPr="007E2B93">
        <w:rPr>
          <w:rFonts w:ascii="Arial" w:hAnsi="Arial" w:cs="Arial"/>
          <w:sz w:val="24"/>
          <w:szCs w:val="24"/>
        </w:rPr>
        <w:t>4.1.5.</w:t>
      </w:r>
      <w:r w:rsidR="00663FFA" w:rsidRPr="007E2B93">
        <w:rPr>
          <w:rFonts w:ascii="Arial" w:hAnsi="Arial" w:cs="Arial"/>
          <w:sz w:val="24"/>
          <w:szCs w:val="24"/>
        </w:rPr>
        <w:t>Иные м</w:t>
      </w:r>
      <w:r w:rsidRPr="007E2B93">
        <w:rPr>
          <w:rFonts w:ascii="Arial" w:hAnsi="Arial" w:cs="Arial"/>
          <w:sz w:val="24"/>
          <w:szCs w:val="24"/>
        </w:rPr>
        <w:t xml:space="preserve">ежбюджетные трансферты на выполнение части  полномочий муниципального  </w:t>
      </w:r>
      <w:r w:rsidR="00E632BA" w:rsidRPr="007E2B93">
        <w:rPr>
          <w:rFonts w:ascii="Arial" w:hAnsi="Arial" w:cs="Arial"/>
          <w:sz w:val="24"/>
          <w:szCs w:val="24"/>
        </w:rPr>
        <w:t xml:space="preserve">образования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4D1542" w:rsidRPr="007E2B93">
        <w:rPr>
          <w:rFonts w:ascii="Arial" w:hAnsi="Arial" w:cs="Arial"/>
          <w:sz w:val="24"/>
          <w:szCs w:val="24"/>
        </w:rPr>
        <w:t>Шумаковский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E632BA" w:rsidRPr="007E2B93">
        <w:rPr>
          <w:rFonts w:ascii="Arial" w:hAnsi="Arial" w:cs="Arial"/>
          <w:sz w:val="24"/>
          <w:szCs w:val="24"/>
        </w:rPr>
        <w:t xml:space="preserve">Курского района </w:t>
      </w:r>
      <w:r w:rsidRPr="007E2B93">
        <w:rPr>
          <w:rFonts w:ascii="Arial" w:hAnsi="Arial" w:cs="Arial"/>
          <w:sz w:val="24"/>
          <w:szCs w:val="24"/>
        </w:rPr>
        <w:t xml:space="preserve"> Курской области  из бюджета  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Fonts w:ascii="Arial" w:hAnsi="Arial" w:cs="Arial"/>
          <w:sz w:val="24"/>
          <w:szCs w:val="24"/>
        </w:rPr>
        <w:t xml:space="preserve"> сельсовета  </w:t>
      </w:r>
      <w:r w:rsidRPr="007E2B93">
        <w:rPr>
          <w:rFonts w:ascii="Arial" w:hAnsi="Arial" w:cs="Arial"/>
          <w:sz w:val="24"/>
          <w:szCs w:val="24"/>
        </w:rPr>
        <w:t>Курского района Курской области перечисляются</w:t>
      </w:r>
      <w:r w:rsidR="00E632BA" w:rsidRPr="007E2B93">
        <w:rPr>
          <w:rFonts w:ascii="Arial" w:hAnsi="Arial" w:cs="Arial"/>
          <w:sz w:val="24"/>
          <w:szCs w:val="24"/>
        </w:rPr>
        <w:t xml:space="preserve"> Администрацией 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Fonts w:ascii="Arial" w:hAnsi="Arial" w:cs="Arial"/>
          <w:sz w:val="24"/>
          <w:szCs w:val="24"/>
        </w:rPr>
        <w:t>сельсовета</w:t>
      </w:r>
      <w:r w:rsidR="004D1542" w:rsidRPr="007E2B93">
        <w:rPr>
          <w:rFonts w:ascii="Arial" w:hAnsi="Arial" w:cs="Arial"/>
          <w:sz w:val="24"/>
          <w:szCs w:val="24"/>
        </w:rPr>
        <w:t xml:space="preserve"> </w:t>
      </w:r>
      <w:r w:rsidR="00171165" w:rsidRPr="007E2B93">
        <w:rPr>
          <w:rFonts w:ascii="Arial" w:hAnsi="Arial" w:cs="Arial"/>
          <w:sz w:val="24"/>
          <w:szCs w:val="24"/>
        </w:rPr>
        <w:t>Курского района Курской области</w:t>
      </w:r>
      <w:r w:rsidRPr="007E2B93">
        <w:rPr>
          <w:rFonts w:ascii="Arial" w:hAnsi="Arial" w:cs="Arial"/>
          <w:sz w:val="24"/>
          <w:szCs w:val="24"/>
        </w:rPr>
        <w:t xml:space="preserve"> в сроки и порядке, определенные заключенными соглашениями о передаче части полномочий между </w:t>
      </w:r>
      <w:r w:rsidR="00E632BA" w:rsidRPr="007E2B93">
        <w:rPr>
          <w:rFonts w:ascii="Arial" w:hAnsi="Arial" w:cs="Arial"/>
          <w:sz w:val="24"/>
          <w:szCs w:val="24"/>
        </w:rPr>
        <w:t xml:space="preserve"> муниципальным образованием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4D1542" w:rsidRPr="007E2B93">
        <w:rPr>
          <w:rFonts w:ascii="Arial" w:hAnsi="Arial" w:cs="Arial"/>
          <w:sz w:val="24"/>
          <w:szCs w:val="24"/>
        </w:rPr>
        <w:t>Шумаковский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E632BA" w:rsidRPr="007E2B93">
        <w:rPr>
          <w:rFonts w:ascii="Arial" w:hAnsi="Arial" w:cs="Arial"/>
          <w:sz w:val="24"/>
          <w:szCs w:val="24"/>
        </w:rPr>
        <w:t xml:space="preserve">Курского района Курской области и </w:t>
      </w:r>
      <w:r w:rsidRPr="007E2B93">
        <w:rPr>
          <w:rFonts w:ascii="Arial" w:hAnsi="Arial" w:cs="Arial"/>
          <w:sz w:val="24"/>
          <w:szCs w:val="24"/>
        </w:rPr>
        <w:t>муниципальным районом "</w:t>
      </w:r>
      <w:r w:rsidR="00E632BA" w:rsidRPr="007E2B93">
        <w:rPr>
          <w:rFonts w:ascii="Arial" w:hAnsi="Arial" w:cs="Arial"/>
          <w:sz w:val="24"/>
          <w:szCs w:val="24"/>
        </w:rPr>
        <w:t>Курский район" Курской области</w:t>
      </w:r>
      <w:r w:rsidRPr="007E2B93">
        <w:rPr>
          <w:rFonts w:ascii="Arial" w:hAnsi="Arial" w:cs="Arial"/>
          <w:sz w:val="24"/>
          <w:szCs w:val="24"/>
        </w:rPr>
        <w:t>.</w:t>
      </w:r>
      <w:proofErr w:type="gramEnd"/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4.1.6. </w:t>
      </w:r>
      <w:proofErr w:type="gramStart"/>
      <w:r w:rsidRPr="007E2B93">
        <w:rPr>
          <w:rFonts w:ascii="Arial" w:hAnsi="Arial" w:cs="Arial"/>
          <w:sz w:val="24"/>
          <w:szCs w:val="24"/>
        </w:rPr>
        <w:t xml:space="preserve">Иные межбюджетные трансферты на осуществление поселениями части полномочий по вопросам местного значения </w:t>
      </w:r>
      <w:r w:rsidR="00E632BA" w:rsidRPr="007E2B93">
        <w:rPr>
          <w:rFonts w:ascii="Arial" w:hAnsi="Arial" w:cs="Arial"/>
          <w:sz w:val="24"/>
          <w:szCs w:val="24"/>
        </w:rPr>
        <w:t xml:space="preserve">муниципального  образования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4D1542" w:rsidRPr="007E2B93">
        <w:rPr>
          <w:rFonts w:ascii="Arial" w:hAnsi="Arial" w:cs="Arial"/>
          <w:sz w:val="24"/>
          <w:szCs w:val="24"/>
        </w:rPr>
        <w:t>Шумаковский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E632BA" w:rsidRPr="007E2B93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7E2B93">
        <w:rPr>
          <w:rFonts w:ascii="Arial" w:hAnsi="Arial" w:cs="Arial"/>
          <w:sz w:val="24"/>
          <w:szCs w:val="24"/>
        </w:rPr>
        <w:t>, передаваемые бюджет</w:t>
      </w:r>
      <w:r w:rsidR="00E632BA" w:rsidRPr="007E2B93">
        <w:rPr>
          <w:rFonts w:ascii="Arial" w:hAnsi="Arial" w:cs="Arial"/>
          <w:sz w:val="24"/>
          <w:szCs w:val="24"/>
        </w:rPr>
        <w:t>у</w:t>
      </w:r>
      <w:r w:rsidR="004D1542" w:rsidRPr="007E2B93">
        <w:rPr>
          <w:rFonts w:ascii="Arial" w:hAnsi="Arial" w:cs="Arial"/>
          <w:sz w:val="24"/>
          <w:szCs w:val="24"/>
        </w:rPr>
        <w:t xml:space="preserve"> </w:t>
      </w:r>
      <w:r w:rsidR="00E632BA" w:rsidRPr="007E2B93">
        <w:rPr>
          <w:rFonts w:ascii="Arial" w:hAnsi="Arial" w:cs="Arial"/>
          <w:sz w:val="24"/>
          <w:szCs w:val="24"/>
        </w:rPr>
        <w:t>Курского района Курской области</w:t>
      </w:r>
      <w:r w:rsidRPr="007E2B93">
        <w:rPr>
          <w:rFonts w:ascii="Arial" w:hAnsi="Arial" w:cs="Arial"/>
          <w:sz w:val="24"/>
          <w:szCs w:val="24"/>
        </w:rPr>
        <w:t xml:space="preserve">, учитываются в составе доходов бюджета </w:t>
      </w:r>
      <w:r w:rsidR="00E632BA" w:rsidRPr="007E2B93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7E2B93">
        <w:rPr>
          <w:rFonts w:ascii="Arial" w:hAnsi="Arial" w:cs="Arial"/>
          <w:sz w:val="24"/>
          <w:szCs w:val="24"/>
        </w:rPr>
        <w:t xml:space="preserve">согласно бюджетной классификации. </w:t>
      </w:r>
      <w:proofErr w:type="gramEnd"/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Fonts w:ascii="Arial" w:hAnsi="Arial" w:cs="Arial"/>
          <w:sz w:val="24"/>
          <w:szCs w:val="24"/>
        </w:rPr>
        <w:t xml:space="preserve">           4.1.7. Не использованные на конец финансового года иные межбюджетные трансферты на осуществление части полномочий по вопросам местного значения </w:t>
      </w:r>
      <w:r w:rsidR="00E632BA" w:rsidRPr="007E2B93">
        <w:rPr>
          <w:rFonts w:ascii="Arial" w:hAnsi="Arial" w:cs="Arial"/>
          <w:sz w:val="24"/>
          <w:szCs w:val="24"/>
        </w:rPr>
        <w:t xml:space="preserve">муниципального  образования </w:t>
      </w:r>
      <w:r w:rsidR="00B80052" w:rsidRPr="007E2B93">
        <w:rPr>
          <w:rFonts w:ascii="Arial" w:hAnsi="Arial" w:cs="Arial"/>
          <w:sz w:val="24"/>
          <w:szCs w:val="24"/>
        </w:rPr>
        <w:t>«</w:t>
      </w:r>
      <w:r w:rsidR="004D1542" w:rsidRPr="007E2B93">
        <w:rPr>
          <w:rFonts w:ascii="Arial" w:hAnsi="Arial" w:cs="Arial"/>
          <w:sz w:val="24"/>
          <w:szCs w:val="24"/>
        </w:rPr>
        <w:t>Шумаковский</w:t>
      </w:r>
      <w:r w:rsidR="00B80052" w:rsidRPr="007E2B93">
        <w:rPr>
          <w:rFonts w:ascii="Arial" w:hAnsi="Arial" w:cs="Arial"/>
          <w:sz w:val="24"/>
          <w:szCs w:val="24"/>
        </w:rPr>
        <w:t xml:space="preserve"> сельсовет» </w:t>
      </w:r>
      <w:r w:rsidR="00E632BA" w:rsidRPr="007E2B93">
        <w:rPr>
          <w:rFonts w:ascii="Arial" w:hAnsi="Arial" w:cs="Arial"/>
          <w:sz w:val="24"/>
          <w:szCs w:val="24"/>
        </w:rPr>
        <w:t xml:space="preserve">Курского района  Курской области </w:t>
      </w:r>
      <w:r w:rsidRPr="007E2B93">
        <w:rPr>
          <w:rFonts w:ascii="Arial" w:hAnsi="Arial" w:cs="Arial"/>
          <w:sz w:val="24"/>
          <w:szCs w:val="24"/>
        </w:rPr>
        <w:t xml:space="preserve">подлежат возврату в бюджет </w:t>
      </w:r>
      <w:r w:rsidR="004D1542" w:rsidRPr="007E2B93">
        <w:rPr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Fonts w:ascii="Arial" w:hAnsi="Arial" w:cs="Arial"/>
          <w:sz w:val="24"/>
          <w:szCs w:val="24"/>
        </w:rPr>
        <w:t xml:space="preserve">сельсовета </w:t>
      </w:r>
      <w:r w:rsidRPr="007E2B93">
        <w:rPr>
          <w:rFonts w:ascii="Arial" w:hAnsi="Arial" w:cs="Arial"/>
          <w:sz w:val="24"/>
          <w:szCs w:val="24"/>
        </w:rPr>
        <w:t xml:space="preserve">Курского района Курской области. </w:t>
      </w:r>
    </w:p>
    <w:p w:rsidR="00BF0564" w:rsidRPr="002B71FC" w:rsidRDefault="00BF0564" w:rsidP="00416209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center"/>
        <w:rPr>
          <w:rStyle w:val="spfo1"/>
          <w:rFonts w:ascii="Arial" w:hAnsi="Arial" w:cs="Arial"/>
          <w:b/>
          <w:sz w:val="32"/>
          <w:szCs w:val="32"/>
        </w:rPr>
      </w:pPr>
      <w:r w:rsidRPr="007E2B93">
        <w:rPr>
          <w:rStyle w:val="spfo1"/>
          <w:rFonts w:ascii="Arial" w:hAnsi="Arial" w:cs="Arial"/>
          <w:b/>
          <w:sz w:val="32"/>
          <w:szCs w:val="32"/>
        </w:rPr>
        <w:t xml:space="preserve">5. </w:t>
      </w:r>
      <w:proofErr w:type="gramStart"/>
      <w:r w:rsidRPr="007E2B93">
        <w:rPr>
          <w:rStyle w:val="spfo1"/>
          <w:rFonts w:ascii="Arial" w:hAnsi="Arial" w:cs="Arial"/>
          <w:b/>
          <w:sz w:val="32"/>
          <w:szCs w:val="32"/>
        </w:rPr>
        <w:t>Контроль за</w:t>
      </w:r>
      <w:proofErr w:type="gramEnd"/>
      <w:r w:rsidRPr="007E2B93">
        <w:rPr>
          <w:rStyle w:val="spfo1"/>
          <w:rFonts w:ascii="Arial" w:hAnsi="Arial" w:cs="Arial"/>
          <w:b/>
          <w:sz w:val="32"/>
          <w:szCs w:val="32"/>
        </w:rPr>
        <w:t xml:space="preserve"> использованием иных межбюджетных трансфертов</w:t>
      </w:r>
      <w:r w:rsidR="00171165" w:rsidRPr="007E2B93">
        <w:rPr>
          <w:rStyle w:val="spfo1"/>
          <w:rFonts w:ascii="Arial" w:hAnsi="Arial" w:cs="Arial"/>
          <w:b/>
          <w:sz w:val="32"/>
          <w:szCs w:val="32"/>
        </w:rPr>
        <w:t>.</w:t>
      </w:r>
    </w:p>
    <w:p w:rsidR="00171165" w:rsidRPr="00171165" w:rsidRDefault="00171165" w:rsidP="0017116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333333"/>
          <w:sz w:val="28"/>
          <w:szCs w:val="28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5.1. </w:t>
      </w:r>
      <w:proofErr w:type="gramStart"/>
      <w:r w:rsidRPr="007E2B93">
        <w:rPr>
          <w:rStyle w:val="spfo1"/>
          <w:rFonts w:ascii="Arial" w:hAnsi="Arial" w:cs="Arial"/>
          <w:sz w:val="24"/>
          <w:szCs w:val="24"/>
        </w:rPr>
        <w:t>Контроль за</w:t>
      </w:r>
      <w:proofErr w:type="gramEnd"/>
      <w:r w:rsidRPr="007E2B93">
        <w:rPr>
          <w:rStyle w:val="spfo1"/>
          <w:rFonts w:ascii="Arial" w:hAnsi="Arial" w:cs="Arial"/>
          <w:sz w:val="24"/>
          <w:szCs w:val="24"/>
        </w:rPr>
        <w:t xml:space="preserve"> целевым использованием иных межбюджетных трансфертов осуществляется на основании отчетов  о расходовании финансовых средств, предоставляемых </w:t>
      </w:r>
      <w:r w:rsidR="007057CC" w:rsidRPr="007E2B93">
        <w:rPr>
          <w:rStyle w:val="spfo1"/>
          <w:rFonts w:ascii="Arial" w:hAnsi="Arial" w:cs="Arial"/>
          <w:sz w:val="24"/>
          <w:szCs w:val="24"/>
        </w:rPr>
        <w:t>Курским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 район</w:t>
      </w:r>
      <w:r w:rsidR="007057CC" w:rsidRPr="007E2B93">
        <w:rPr>
          <w:rStyle w:val="spfo1"/>
          <w:rFonts w:ascii="Arial" w:hAnsi="Arial" w:cs="Arial"/>
          <w:sz w:val="24"/>
          <w:szCs w:val="24"/>
        </w:rPr>
        <w:t>ом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 в Администрацию </w:t>
      </w:r>
      <w:r w:rsidR="004D1542" w:rsidRPr="007E2B93">
        <w:rPr>
          <w:rStyle w:val="spfo1"/>
          <w:rFonts w:ascii="Arial" w:hAnsi="Arial" w:cs="Arial"/>
          <w:sz w:val="24"/>
          <w:szCs w:val="24"/>
        </w:rPr>
        <w:t xml:space="preserve">Шумаковского 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 сельсовета </w:t>
      </w:r>
      <w:r w:rsidRPr="007E2B93">
        <w:rPr>
          <w:rStyle w:val="spfo1"/>
          <w:rFonts w:ascii="Arial" w:hAnsi="Arial" w:cs="Arial"/>
          <w:sz w:val="24"/>
          <w:szCs w:val="24"/>
        </w:rPr>
        <w:t>Курского района Курской области. Периодичность и форма предоставления отчетов определяются соглашением.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         5.2. </w:t>
      </w:r>
      <w:proofErr w:type="gramStart"/>
      <w:r w:rsidRPr="007E2B93">
        <w:rPr>
          <w:rStyle w:val="spfo1"/>
          <w:rFonts w:ascii="Arial" w:hAnsi="Arial" w:cs="Arial"/>
          <w:sz w:val="24"/>
          <w:szCs w:val="24"/>
        </w:rPr>
        <w:t>Контроль за</w:t>
      </w:r>
      <w:proofErr w:type="gramEnd"/>
      <w:r w:rsidRPr="007E2B93">
        <w:rPr>
          <w:rStyle w:val="spfo1"/>
          <w:rFonts w:ascii="Arial" w:hAnsi="Arial" w:cs="Arial"/>
          <w:sz w:val="24"/>
          <w:szCs w:val="24"/>
        </w:rPr>
        <w:t xml:space="preserve"> использованием финансовых средств осуществляет</w:t>
      </w:r>
      <w:r w:rsidR="00C4300F" w:rsidRPr="007E2B93">
        <w:rPr>
          <w:rStyle w:val="spfo1"/>
          <w:rFonts w:ascii="Arial" w:hAnsi="Arial" w:cs="Arial"/>
          <w:sz w:val="24"/>
          <w:szCs w:val="24"/>
        </w:rPr>
        <w:t>ся</w:t>
      </w:r>
      <w:bookmarkStart w:id="0" w:name="_GoBack"/>
      <w:bookmarkEnd w:id="0"/>
      <w:r w:rsidRPr="007E2B93">
        <w:rPr>
          <w:rStyle w:val="spfo1"/>
          <w:rFonts w:ascii="Arial" w:hAnsi="Arial" w:cs="Arial"/>
          <w:sz w:val="24"/>
          <w:szCs w:val="24"/>
        </w:rPr>
        <w:t xml:space="preserve">  органом  внутреннего муниципального финансового контроля</w:t>
      </w:r>
      <w:r w:rsidR="004D1542" w:rsidRPr="007E2B93">
        <w:rPr>
          <w:rStyle w:val="spfo1"/>
          <w:rFonts w:ascii="Arial" w:hAnsi="Arial" w:cs="Arial"/>
          <w:sz w:val="24"/>
          <w:szCs w:val="24"/>
        </w:rPr>
        <w:t xml:space="preserve"> Шумаковского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 сельсовета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 Курского района  Курской области 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         5.3. 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         5.4. В случае нецелевого использования иных межбюджетных трансфертов финансовые средства подлежат возврату в бюджет</w:t>
      </w:r>
      <w:r w:rsidR="004D1542" w:rsidRPr="007E2B93">
        <w:rPr>
          <w:rStyle w:val="spfo1"/>
          <w:rFonts w:ascii="Arial" w:hAnsi="Arial" w:cs="Arial"/>
          <w:sz w:val="24"/>
          <w:szCs w:val="24"/>
        </w:rPr>
        <w:t xml:space="preserve"> Шумаковского 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>сельсовета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 Курского района  Курской области  в сроки, установленные соглашением.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  <w:r w:rsidRPr="007E2B93">
        <w:rPr>
          <w:rStyle w:val="spfo1"/>
          <w:rFonts w:ascii="Arial" w:hAnsi="Arial" w:cs="Arial"/>
          <w:sz w:val="24"/>
          <w:szCs w:val="24"/>
        </w:rPr>
        <w:t xml:space="preserve">         5.5. Органы местного самоуправления </w:t>
      </w:r>
      <w:r w:rsidR="00E632BA" w:rsidRPr="007E2B93">
        <w:rPr>
          <w:rStyle w:val="spfo1"/>
          <w:rFonts w:ascii="Arial" w:hAnsi="Arial" w:cs="Arial"/>
          <w:sz w:val="24"/>
          <w:szCs w:val="24"/>
        </w:rPr>
        <w:t xml:space="preserve">муниципального района </w:t>
      </w:r>
      <w:r w:rsidRPr="007E2B93">
        <w:rPr>
          <w:rStyle w:val="spfo1"/>
          <w:rFonts w:ascii="Arial" w:hAnsi="Arial" w:cs="Arial"/>
          <w:sz w:val="24"/>
          <w:szCs w:val="24"/>
        </w:rPr>
        <w:t xml:space="preserve"> несут ответственность за нецелевое использование иных межбюджетных трансфертов и достоверность  предоставляемых  отчетов  в соответствии с законодательством Российской Федерации.</w:t>
      </w: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7E2B93" w:rsidRDefault="00BF0564" w:rsidP="007E2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564" w:rsidRPr="004D1542" w:rsidRDefault="00BF0564" w:rsidP="004D15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0564" w:rsidRPr="004D1542" w:rsidRDefault="00BF0564" w:rsidP="004D15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0564" w:rsidRPr="004D1542" w:rsidRDefault="00BF0564" w:rsidP="004D15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0564" w:rsidRPr="004D1542" w:rsidRDefault="00BF0564" w:rsidP="004D15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0564" w:rsidRPr="002B71FC" w:rsidRDefault="00BF0564" w:rsidP="00416209">
      <w:pPr>
        <w:spacing w:after="0" w:line="240" w:lineRule="auto"/>
        <w:jc w:val="both"/>
        <w:textAlignment w:val="baseline"/>
        <w:rPr>
          <w:rFonts w:ascii="Arial" w:hAnsi="Arial" w:cs="Arial"/>
          <w:color w:val="333333"/>
          <w:sz w:val="24"/>
          <w:szCs w:val="24"/>
        </w:rPr>
      </w:pPr>
    </w:p>
    <w:p w:rsidR="008B6DD5" w:rsidRPr="002B71FC" w:rsidRDefault="008B6DD5" w:rsidP="0041620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B6DD5" w:rsidRPr="002B71FC" w:rsidSect="007E2B9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564"/>
    <w:rsid w:val="00016D32"/>
    <w:rsid w:val="000410C4"/>
    <w:rsid w:val="00171165"/>
    <w:rsid w:val="001C158E"/>
    <w:rsid w:val="001E01F8"/>
    <w:rsid w:val="002053BE"/>
    <w:rsid w:val="00246B91"/>
    <w:rsid w:val="0024776A"/>
    <w:rsid w:val="002B71FC"/>
    <w:rsid w:val="00416209"/>
    <w:rsid w:val="004D1542"/>
    <w:rsid w:val="004F49C4"/>
    <w:rsid w:val="00572D70"/>
    <w:rsid w:val="005A24ED"/>
    <w:rsid w:val="005F650A"/>
    <w:rsid w:val="00663FFA"/>
    <w:rsid w:val="007057CC"/>
    <w:rsid w:val="00781728"/>
    <w:rsid w:val="007A5504"/>
    <w:rsid w:val="007E2B93"/>
    <w:rsid w:val="007E7EFD"/>
    <w:rsid w:val="007F4E55"/>
    <w:rsid w:val="008B6DD5"/>
    <w:rsid w:val="00927246"/>
    <w:rsid w:val="00B05194"/>
    <w:rsid w:val="00B80052"/>
    <w:rsid w:val="00BE272B"/>
    <w:rsid w:val="00BF0564"/>
    <w:rsid w:val="00BF6029"/>
    <w:rsid w:val="00C2625C"/>
    <w:rsid w:val="00C4300F"/>
    <w:rsid w:val="00CA69CC"/>
    <w:rsid w:val="00CC0638"/>
    <w:rsid w:val="00DC5115"/>
    <w:rsid w:val="00E009F7"/>
    <w:rsid w:val="00E355AC"/>
    <w:rsid w:val="00E632BA"/>
    <w:rsid w:val="00F3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BF0564"/>
  </w:style>
  <w:style w:type="table" w:styleId="a3">
    <w:name w:val="Table Grid"/>
    <w:basedOn w:val="a1"/>
    <w:uiPriority w:val="59"/>
    <w:rsid w:val="00BF0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3F89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B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BF0564"/>
  </w:style>
  <w:style w:type="table" w:styleId="a3">
    <w:name w:val="Table Grid"/>
    <w:basedOn w:val="a1"/>
    <w:uiPriority w:val="59"/>
    <w:rsid w:val="00BF0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3F89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B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E141-1D2B-494D-8BCC-2BED87D5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24</cp:revision>
  <cp:lastPrinted>2014-12-23T08:07:00Z</cp:lastPrinted>
  <dcterms:created xsi:type="dcterms:W3CDTF">2014-12-11T12:53:00Z</dcterms:created>
  <dcterms:modified xsi:type="dcterms:W3CDTF">2015-01-16T07:15:00Z</dcterms:modified>
</cp:coreProperties>
</file>